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57121" w14:textId="4587D9F6" w:rsidR="00BE7925" w:rsidRPr="00C8440D" w:rsidRDefault="00BE7925">
      <w:pPr>
        <w:widowControl w:val="0"/>
        <w:jc w:val="center"/>
        <w:rPr>
          <w:bCs/>
          <w:sz w:val="32"/>
          <w:u w:val="single"/>
        </w:rPr>
      </w:pPr>
      <w:r w:rsidRPr="00C8440D">
        <w:rPr>
          <w:bCs/>
          <w:sz w:val="32"/>
          <w:u w:val="single"/>
        </w:rPr>
        <w:t>LYNGBØ SPORTSKLUBB 20</w:t>
      </w:r>
      <w:r w:rsidR="003C4740" w:rsidRPr="00C8440D">
        <w:rPr>
          <w:bCs/>
          <w:sz w:val="32"/>
          <w:u w:val="single"/>
        </w:rPr>
        <w:t>2</w:t>
      </w:r>
      <w:r w:rsidR="00F758E1">
        <w:rPr>
          <w:bCs/>
          <w:sz w:val="32"/>
          <w:u w:val="single"/>
        </w:rPr>
        <w:t>6</w:t>
      </w:r>
    </w:p>
    <w:p w14:paraId="46C1CEF0" w14:textId="77777777" w:rsidR="00BE7925" w:rsidRPr="00C8440D" w:rsidRDefault="00BE7925">
      <w:pPr>
        <w:widowControl w:val="0"/>
        <w:rPr>
          <w:bCs/>
          <w:sz w:val="32"/>
          <w:u w:val="single"/>
        </w:rPr>
      </w:pPr>
    </w:p>
    <w:p w14:paraId="142C9FC3" w14:textId="2A277A22" w:rsidR="00BE7925" w:rsidRPr="00C8440D" w:rsidRDefault="00BE7925">
      <w:pPr>
        <w:widowControl w:val="0"/>
        <w:rPr>
          <w:bCs/>
        </w:rPr>
      </w:pPr>
      <w:r w:rsidRPr="00C8440D">
        <w:rPr>
          <w:bCs/>
        </w:rPr>
        <w:t>Referat fra årsmøte for sesongen 20</w:t>
      </w:r>
      <w:r w:rsidR="003C4740" w:rsidRPr="00C8440D">
        <w:rPr>
          <w:bCs/>
        </w:rPr>
        <w:t>2</w:t>
      </w:r>
      <w:r w:rsidR="00F758E1">
        <w:rPr>
          <w:bCs/>
        </w:rPr>
        <w:t>5</w:t>
      </w:r>
      <w:r w:rsidRPr="00C8440D">
        <w:rPr>
          <w:bCs/>
        </w:rPr>
        <w:t xml:space="preserve">, </w:t>
      </w:r>
      <w:r w:rsidR="00F758E1">
        <w:rPr>
          <w:bCs/>
        </w:rPr>
        <w:t xml:space="preserve">5 </w:t>
      </w:r>
      <w:r w:rsidR="002A29A5" w:rsidRPr="00C8440D">
        <w:rPr>
          <w:bCs/>
        </w:rPr>
        <w:t>mars</w:t>
      </w:r>
      <w:r w:rsidR="00C979EA" w:rsidRPr="00C8440D">
        <w:rPr>
          <w:bCs/>
        </w:rPr>
        <w:t xml:space="preserve"> </w:t>
      </w:r>
      <w:r w:rsidRPr="00C8440D">
        <w:rPr>
          <w:bCs/>
        </w:rPr>
        <w:t>kl. 18.30 i klubbhuset.</w:t>
      </w:r>
    </w:p>
    <w:p w14:paraId="0EF9B5C3" w14:textId="77777777" w:rsidR="00BE7925" w:rsidRPr="00C8440D" w:rsidRDefault="00BE7925">
      <w:pPr>
        <w:widowControl w:val="0"/>
        <w:ind w:left="720" w:hanging="720"/>
        <w:rPr>
          <w:bCs/>
        </w:rPr>
      </w:pPr>
    </w:p>
    <w:p w14:paraId="1CBEBCFA" w14:textId="77777777" w:rsidR="00BE7925" w:rsidRPr="00C8440D" w:rsidRDefault="00BE7925">
      <w:pPr>
        <w:widowControl w:val="0"/>
        <w:ind w:left="720" w:hanging="720"/>
        <w:rPr>
          <w:bCs/>
        </w:rPr>
      </w:pPr>
    </w:p>
    <w:p w14:paraId="5C649311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>SAKSLISTE:</w:t>
      </w: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Ifølge lovene</w:t>
      </w:r>
    </w:p>
    <w:p w14:paraId="196AE19F" w14:textId="77777777" w:rsidR="0045110D" w:rsidRPr="00C8440D" w:rsidRDefault="0045110D">
      <w:pPr>
        <w:widowControl w:val="0"/>
        <w:ind w:left="720" w:hanging="720"/>
        <w:rPr>
          <w:bCs/>
          <w:sz w:val="22"/>
        </w:rPr>
      </w:pPr>
    </w:p>
    <w:p w14:paraId="3F060AF3" w14:textId="5356D4B9" w:rsidR="00F51E8A" w:rsidRPr="00F51E8A" w:rsidRDefault="00BE7925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C8440D">
        <w:rPr>
          <w:bCs/>
          <w:sz w:val="22"/>
        </w:rPr>
        <w:tab/>
      </w:r>
      <w:r w:rsidR="00F51E8A" w:rsidRPr="00F51E8A">
        <w:rPr>
          <w:bCs/>
          <w:sz w:val="22"/>
        </w:rPr>
        <w:t>Godkjenne de stemmeberettigede medlemmer</w:t>
      </w:r>
    </w:p>
    <w:p w14:paraId="65DEF447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Velge dirigent</w:t>
      </w:r>
    </w:p>
    <w:p w14:paraId="354E2621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Velge protokollfører</w:t>
      </w:r>
    </w:p>
    <w:p w14:paraId="12198DC4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Velge to medlemmer til å underskrive protokollen</w:t>
      </w:r>
    </w:p>
    <w:p w14:paraId="79606081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Godkjenne innkallingen</w:t>
      </w:r>
    </w:p>
    <w:p w14:paraId="01633FEF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Godkjenne sakslisten</w:t>
      </w:r>
    </w:p>
    <w:p w14:paraId="57986C18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Behandle årsberetninger</w:t>
      </w:r>
    </w:p>
    <w:p w14:paraId="0D77BE5F" w14:textId="77777777" w:rsidR="00F51E8A" w:rsidRPr="00F51E8A" w:rsidRDefault="00F51E8A" w:rsidP="00F51E8A">
      <w:pPr>
        <w:numPr>
          <w:ilvl w:val="0"/>
          <w:numId w:val="7"/>
        </w:numPr>
        <w:tabs>
          <w:tab w:val="num" w:pos="720"/>
        </w:tabs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Behandle</w:t>
      </w:r>
    </w:p>
    <w:p w14:paraId="45CF05CC" w14:textId="77777777" w:rsidR="00F51E8A" w:rsidRPr="00F51E8A" w:rsidRDefault="00F51E8A" w:rsidP="00F51E8A">
      <w:pPr>
        <w:pStyle w:val="Listeavsnitt"/>
        <w:numPr>
          <w:ilvl w:val="0"/>
          <w:numId w:val="8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Regnskapet</w:t>
      </w:r>
    </w:p>
    <w:p w14:paraId="321E414C" w14:textId="77777777" w:rsidR="00F51E8A" w:rsidRPr="00F51E8A" w:rsidRDefault="00F51E8A" w:rsidP="00F51E8A">
      <w:pPr>
        <w:pStyle w:val="Listeavsnitt"/>
        <w:numPr>
          <w:ilvl w:val="0"/>
          <w:numId w:val="8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Beretning fra kontrollutvalget</w:t>
      </w:r>
    </w:p>
    <w:p w14:paraId="4DBBC073" w14:textId="77777777" w:rsidR="00F51E8A" w:rsidRPr="00F51E8A" w:rsidRDefault="00F51E8A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Fastsette</w:t>
      </w:r>
    </w:p>
    <w:p w14:paraId="36D2CC53" w14:textId="77777777" w:rsidR="00F51E8A" w:rsidRPr="00F51E8A" w:rsidRDefault="00F51E8A" w:rsidP="00F51E8A">
      <w:pPr>
        <w:pStyle w:val="Listeavsnitt"/>
        <w:numPr>
          <w:ilvl w:val="0"/>
          <w:numId w:val="9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Medlemskontingent</w:t>
      </w:r>
    </w:p>
    <w:p w14:paraId="4FF5701B" w14:textId="77777777" w:rsidR="00F51E8A" w:rsidRPr="00F51E8A" w:rsidRDefault="00F51E8A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 xml:space="preserve"> Behandle budsjett</w:t>
      </w:r>
    </w:p>
    <w:p w14:paraId="15DAA17D" w14:textId="77777777" w:rsidR="00F51E8A" w:rsidRPr="00F51E8A" w:rsidRDefault="00F51E8A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Behandle innkomne saker</w:t>
      </w:r>
    </w:p>
    <w:p w14:paraId="7F71FE8A" w14:textId="77777777" w:rsidR="00F51E8A" w:rsidRPr="00F51E8A" w:rsidRDefault="00F51E8A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Utdeling av pokaler og hederstegn</w:t>
      </w:r>
    </w:p>
    <w:p w14:paraId="533EF4EF" w14:textId="77777777" w:rsidR="00F51E8A" w:rsidRPr="00F51E8A" w:rsidRDefault="00F51E8A" w:rsidP="00F51E8A">
      <w:pPr>
        <w:pStyle w:val="Listeavsnitt"/>
        <w:numPr>
          <w:ilvl w:val="0"/>
          <w:numId w:val="7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Velge</w:t>
      </w:r>
    </w:p>
    <w:p w14:paraId="314757F5" w14:textId="77777777" w:rsidR="00F51E8A" w:rsidRPr="00F51E8A" w:rsidRDefault="00F51E8A" w:rsidP="00F51E8A">
      <w:pPr>
        <w:pStyle w:val="Listeavsnitt"/>
        <w:numPr>
          <w:ilvl w:val="0"/>
          <w:numId w:val="10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Styre</w:t>
      </w:r>
    </w:p>
    <w:p w14:paraId="19061165" w14:textId="77777777" w:rsidR="00F51E8A" w:rsidRPr="00F51E8A" w:rsidRDefault="00F51E8A" w:rsidP="00F51E8A">
      <w:pPr>
        <w:pStyle w:val="Listeavsnitt"/>
        <w:numPr>
          <w:ilvl w:val="0"/>
          <w:numId w:val="10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Kontrollutvalg med leder og ett medlem</w:t>
      </w:r>
    </w:p>
    <w:p w14:paraId="18D61CCC" w14:textId="77777777" w:rsidR="00F51E8A" w:rsidRPr="00F51E8A" w:rsidRDefault="00F51E8A" w:rsidP="00F51E8A">
      <w:pPr>
        <w:pStyle w:val="Listeavsnitt"/>
        <w:numPr>
          <w:ilvl w:val="0"/>
          <w:numId w:val="10"/>
        </w:numPr>
        <w:suppressAutoHyphens w:val="0"/>
        <w:autoSpaceDE/>
        <w:rPr>
          <w:bCs/>
          <w:sz w:val="22"/>
        </w:rPr>
      </w:pPr>
      <w:r w:rsidRPr="00F51E8A">
        <w:rPr>
          <w:bCs/>
          <w:sz w:val="22"/>
        </w:rPr>
        <w:t>Valgkomite med leder og ett medlem</w:t>
      </w:r>
    </w:p>
    <w:p w14:paraId="691B6E10" w14:textId="77777777" w:rsidR="00F51E8A" w:rsidRPr="00F51E8A" w:rsidRDefault="00F51E8A" w:rsidP="00F51E8A">
      <w:pPr>
        <w:rPr>
          <w:bCs/>
          <w:sz w:val="22"/>
        </w:rPr>
      </w:pPr>
    </w:p>
    <w:p w14:paraId="5C5A3F3E" w14:textId="77777777" w:rsidR="00F51E8A" w:rsidRPr="005E2029" w:rsidRDefault="00F51E8A" w:rsidP="00F51E8A">
      <w:pPr>
        <w:ind w:left="1776"/>
        <w:rPr>
          <w:b/>
          <w:bCs/>
          <w:sz w:val="28"/>
          <w:szCs w:val="28"/>
        </w:rPr>
      </w:pPr>
    </w:p>
    <w:p w14:paraId="7B1BDF32" w14:textId="0D3908CA" w:rsidR="00BE7925" w:rsidRPr="00C8440D" w:rsidRDefault="00BE7925" w:rsidP="00F51E8A">
      <w:pPr>
        <w:widowControl w:val="0"/>
        <w:ind w:left="720" w:hanging="720"/>
        <w:rPr>
          <w:bCs/>
          <w:sz w:val="22"/>
        </w:rPr>
      </w:pPr>
    </w:p>
    <w:p w14:paraId="774E778C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</w:p>
    <w:p w14:paraId="184D35C4" w14:textId="77777777" w:rsidR="0045110D" w:rsidRPr="00C8440D" w:rsidRDefault="0045110D">
      <w:pPr>
        <w:widowControl w:val="0"/>
        <w:ind w:left="720" w:hanging="720"/>
        <w:rPr>
          <w:b/>
          <w:sz w:val="22"/>
        </w:rPr>
      </w:pPr>
    </w:p>
    <w:p w14:paraId="13585EAD" w14:textId="4109F36E" w:rsidR="004C226D" w:rsidRDefault="00BE7925">
      <w:pPr>
        <w:widowControl w:val="0"/>
        <w:ind w:left="720" w:hanging="720"/>
        <w:rPr>
          <w:b/>
        </w:rPr>
      </w:pPr>
      <w:r w:rsidRPr="00C8440D">
        <w:rPr>
          <w:rFonts w:eastAsia="Times New Roman"/>
          <w:b/>
        </w:rPr>
        <w:t xml:space="preserve"> </w:t>
      </w:r>
      <w:r w:rsidR="001339CB">
        <w:rPr>
          <w:b/>
        </w:rPr>
        <w:t xml:space="preserve">           </w:t>
      </w:r>
      <w:r w:rsidRPr="00C8440D">
        <w:rPr>
          <w:b/>
        </w:rPr>
        <w:t>Åpning</w:t>
      </w:r>
      <w:r w:rsidR="003176BA">
        <w:rPr>
          <w:b/>
        </w:rPr>
        <w:t xml:space="preserve"> </w:t>
      </w:r>
    </w:p>
    <w:p w14:paraId="65145613" w14:textId="515B1CA7" w:rsidR="00BE7925" w:rsidRPr="00C8440D" w:rsidRDefault="004C226D">
      <w:pPr>
        <w:widowControl w:val="0"/>
        <w:ind w:left="720" w:hanging="720"/>
        <w:rPr>
          <w:b/>
          <w:sz w:val="22"/>
        </w:rPr>
      </w:pPr>
      <w:r>
        <w:rPr>
          <w:b/>
        </w:rPr>
        <w:t xml:space="preserve">            </w:t>
      </w:r>
    </w:p>
    <w:p w14:paraId="5230F2FE" w14:textId="2957401E" w:rsidR="00BE7925" w:rsidRPr="00C8440D" w:rsidRDefault="00BE7925" w:rsidP="008B0DF0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 xml:space="preserve">Styrets leder Øyvind Ramm ønsket </w:t>
      </w:r>
      <w:r w:rsidR="00943A7F" w:rsidRPr="00C8440D">
        <w:rPr>
          <w:bCs/>
          <w:sz w:val="22"/>
        </w:rPr>
        <w:t xml:space="preserve">de fremmøtte </w:t>
      </w:r>
      <w:r w:rsidRPr="00C8440D">
        <w:rPr>
          <w:bCs/>
          <w:sz w:val="22"/>
        </w:rPr>
        <w:t>velkommen</w:t>
      </w:r>
      <w:r w:rsidR="00DF2F2A" w:rsidRPr="00C8440D">
        <w:rPr>
          <w:bCs/>
          <w:sz w:val="22"/>
        </w:rPr>
        <w:t>.</w:t>
      </w:r>
      <w:r w:rsidR="00702065" w:rsidRPr="00C8440D">
        <w:rPr>
          <w:bCs/>
          <w:sz w:val="22"/>
        </w:rPr>
        <w:t xml:space="preserve"> </w:t>
      </w:r>
    </w:p>
    <w:p w14:paraId="64A142E7" w14:textId="35CCA1BF" w:rsidR="00F378E8" w:rsidRPr="00C8440D" w:rsidRDefault="00BE7925" w:rsidP="00E12492">
      <w:pPr>
        <w:widowControl w:val="0"/>
        <w:rPr>
          <w:bCs/>
          <w:sz w:val="22"/>
        </w:rPr>
      </w:pPr>
      <w:r w:rsidRPr="00C8440D">
        <w:rPr>
          <w:bCs/>
          <w:sz w:val="22"/>
        </w:rPr>
        <w:tab/>
      </w:r>
    </w:p>
    <w:p w14:paraId="57D8B515" w14:textId="77777777" w:rsidR="00F378E8" w:rsidRPr="00C8440D" w:rsidRDefault="00F378E8">
      <w:pPr>
        <w:widowControl w:val="0"/>
        <w:ind w:left="720" w:hanging="720"/>
        <w:rPr>
          <w:bCs/>
          <w:sz w:val="22"/>
        </w:rPr>
      </w:pPr>
    </w:p>
    <w:p w14:paraId="098AE837" w14:textId="14BB148B" w:rsidR="001339CB" w:rsidRPr="004A1320" w:rsidRDefault="001339CB">
      <w:pPr>
        <w:widowControl w:val="0"/>
        <w:ind w:left="720" w:hanging="720"/>
        <w:rPr>
          <w:bCs/>
        </w:rPr>
      </w:pPr>
      <w:r>
        <w:rPr>
          <w:b/>
        </w:rPr>
        <w:t>1</w:t>
      </w:r>
      <w:r w:rsidR="00BE7925" w:rsidRPr="00C8440D">
        <w:rPr>
          <w:b/>
        </w:rPr>
        <w:t>.</w:t>
      </w:r>
      <w:r w:rsidR="00BE7925" w:rsidRPr="00C8440D">
        <w:rPr>
          <w:b/>
        </w:rPr>
        <w:tab/>
      </w:r>
      <w:r w:rsidR="004A1320">
        <w:rPr>
          <w:bCs/>
        </w:rPr>
        <w:t>21 stemmeberettiget medlemmer ble godkjent</w:t>
      </w:r>
    </w:p>
    <w:p w14:paraId="2EC726F9" w14:textId="77777777" w:rsidR="001339CB" w:rsidRDefault="001339CB">
      <w:pPr>
        <w:widowControl w:val="0"/>
        <w:ind w:left="720" w:hanging="720"/>
        <w:rPr>
          <w:b/>
        </w:rPr>
      </w:pPr>
    </w:p>
    <w:p w14:paraId="01635A4C" w14:textId="24702751" w:rsidR="00BE7925" w:rsidRPr="00E12492" w:rsidRDefault="004A1320" w:rsidP="00E12492">
      <w:pPr>
        <w:widowControl w:val="0"/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BE7925" w:rsidRPr="00C8440D">
        <w:rPr>
          <w:b/>
        </w:rPr>
        <w:t>Valg av møteleder og referent</w:t>
      </w:r>
      <w:r w:rsidR="00BE7925" w:rsidRPr="00C8440D">
        <w:rPr>
          <w:b/>
          <w:sz w:val="22"/>
        </w:rPr>
        <w:tab/>
      </w:r>
    </w:p>
    <w:p w14:paraId="5B8BCE41" w14:textId="77777777" w:rsidR="00BE7925" w:rsidRPr="00C8440D" w:rsidRDefault="00BE7925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Møteleder: Øyvind Ramm</w:t>
      </w:r>
      <w:r w:rsidRPr="00C8440D">
        <w:rPr>
          <w:bCs/>
          <w:sz w:val="22"/>
        </w:rPr>
        <w:tab/>
      </w:r>
    </w:p>
    <w:p w14:paraId="1D7479BF" w14:textId="11B2895F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 xml:space="preserve">Referent: </w:t>
      </w:r>
      <w:r w:rsidR="00E12492">
        <w:rPr>
          <w:bCs/>
          <w:sz w:val="22"/>
        </w:rPr>
        <w:t>Trond Madsen</w:t>
      </w:r>
    </w:p>
    <w:p w14:paraId="186F4312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</w:p>
    <w:p w14:paraId="7F6CC33B" w14:textId="77777777" w:rsidR="00BC0CBA" w:rsidRPr="00C8440D" w:rsidRDefault="00BC0CBA">
      <w:pPr>
        <w:widowControl w:val="0"/>
        <w:ind w:left="720" w:hanging="720"/>
        <w:rPr>
          <w:bCs/>
          <w:sz w:val="22"/>
        </w:rPr>
      </w:pPr>
    </w:p>
    <w:p w14:paraId="3C865004" w14:textId="77777777" w:rsidR="00E12492" w:rsidRDefault="00E12492">
      <w:pPr>
        <w:widowControl w:val="0"/>
        <w:ind w:left="720" w:hanging="720"/>
        <w:rPr>
          <w:b/>
        </w:rPr>
      </w:pPr>
    </w:p>
    <w:p w14:paraId="4A867D74" w14:textId="77777777" w:rsidR="00E12492" w:rsidRDefault="00E12492">
      <w:pPr>
        <w:widowControl w:val="0"/>
        <w:ind w:left="720" w:hanging="720"/>
        <w:rPr>
          <w:b/>
        </w:rPr>
      </w:pPr>
    </w:p>
    <w:p w14:paraId="6367CBFF" w14:textId="77777777" w:rsidR="004F7149" w:rsidRDefault="00BE7925">
      <w:pPr>
        <w:widowControl w:val="0"/>
        <w:ind w:left="720" w:hanging="720"/>
        <w:rPr>
          <w:b/>
        </w:rPr>
      </w:pPr>
      <w:r w:rsidRPr="00C8440D">
        <w:rPr>
          <w:b/>
        </w:rPr>
        <w:lastRenderedPageBreak/>
        <w:t>3.</w:t>
      </w:r>
      <w:r w:rsidR="00E12492">
        <w:rPr>
          <w:b/>
        </w:rPr>
        <w:tab/>
      </w:r>
      <w:r w:rsidR="004F7149">
        <w:rPr>
          <w:b/>
        </w:rPr>
        <w:t>Valgt av protokollfører</w:t>
      </w:r>
    </w:p>
    <w:p w14:paraId="2172FA77" w14:textId="77777777" w:rsidR="00797AA2" w:rsidRDefault="00797AA2">
      <w:pPr>
        <w:widowControl w:val="0"/>
        <w:ind w:left="720" w:hanging="720"/>
        <w:rPr>
          <w:b/>
        </w:rPr>
      </w:pPr>
    </w:p>
    <w:p w14:paraId="77CD43E7" w14:textId="18B2E11E" w:rsidR="00797AA2" w:rsidRDefault="004F7149">
      <w:pPr>
        <w:widowControl w:val="0"/>
        <w:ind w:left="720" w:hanging="720"/>
        <w:rPr>
          <w:b/>
        </w:rPr>
      </w:pPr>
      <w:r>
        <w:rPr>
          <w:b/>
        </w:rPr>
        <w:t xml:space="preserve">4. </w:t>
      </w:r>
      <w:r>
        <w:rPr>
          <w:b/>
        </w:rPr>
        <w:tab/>
      </w:r>
      <w:r w:rsidR="00797AA2">
        <w:rPr>
          <w:b/>
        </w:rPr>
        <w:t>Valg av to medlemmer til å underskrive protokoll</w:t>
      </w:r>
    </w:p>
    <w:p w14:paraId="14FBEE2B" w14:textId="643A6F41" w:rsidR="00E12492" w:rsidRDefault="00BE7925">
      <w:pPr>
        <w:widowControl w:val="0"/>
        <w:ind w:left="720" w:hanging="720"/>
        <w:rPr>
          <w:b/>
        </w:rPr>
      </w:pPr>
      <w:r w:rsidRPr="00C8440D">
        <w:rPr>
          <w:b/>
        </w:rPr>
        <w:tab/>
      </w:r>
      <w:r w:rsidR="00797AA2">
        <w:rPr>
          <w:b/>
        </w:rPr>
        <w:t>Ble valgt?</w:t>
      </w:r>
    </w:p>
    <w:p w14:paraId="17282891" w14:textId="77777777" w:rsidR="00EE03EA" w:rsidRDefault="00EE03EA">
      <w:pPr>
        <w:widowControl w:val="0"/>
        <w:ind w:left="720" w:hanging="720"/>
        <w:rPr>
          <w:b/>
        </w:rPr>
      </w:pPr>
    </w:p>
    <w:p w14:paraId="5CFE9950" w14:textId="5795569A" w:rsidR="00797AA2" w:rsidRDefault="00C96B25">
      <w:pPr>
        <w:widowControl w:val="0"/>
        <w:ind w:left="720" w:hanging="720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Godkjenne innkallingen</w:t>
      </w:r>
    </w:p>
    <w:p w14:paraId="1675AE35" w14:textId="40C5B52E" w:rsidR="00C96B25" w:rsidRDefault="00C96B25">
      <w:pPr>
        <w:widowControl w:val="0"/>
        <w:ind w:left="720" w:hanging="720"/>
        <w:rPr>
          <w:bCs/>
        </w:rPr>
      </w:pPr>
      <w:r>
        <w:rPr>
          <w:b/>
        </w:rPr>
        <w:tab/>
      </w:r>
      <w:r>
        <w:rPr>
          <w:bCs/>
        </w:rPr>
        <w:t>Ingen merknader til innkallingen, den ble godkjent</w:t>
      </w:r>
    </w:p>
    <w:p w14:paraId="3ED58964" w14:textId="77777777" w:rsidR="00EE03EA" w:rsidRDefault="00EE03EA">
      <w:pPr>
        <w:widowControl w:val="0"/>
        <w:ind w:left="720" w:hanging="720"/>
        <w:rPr>
          <w:bCs/>
        </w:rPr>
      </w:pPr>
    </w:p>
    <w:p w14:paraId="4A5F7FAB" w14:textId="14B8669A" w:rsidR="00EE03EA" w:rsidRDefault="00EE03EA">
      <w:pPr>
        <w:widowControl w:val="0"/>
        <w:ind w:left="720" w:hanging="720"/>
        <w:rPr>
          <w:bCs/>
        </w:rPr>
      </w:pPr>
      <w:r>
        <w:rPr>
          <w:bCs/>
        </w:rPr>
        <w:t>6.</w:t>
      </w:r>
      <w:r>
        <w:rPr>
          <w:bCs/>
        </w:rPr>
        <w:tab/>
      </w:r>
      <w:r w:rsidRPr="001A6771">
        <w:rPr>
          <w:b/>
        </w:rPr>
        <w:t>Godkjenne sakslisten</w:t>
      </w:r>
    </w:p>
    <w:p w14:paraId="4B93A130" w14:textId="09A944F6" w:rsidR="00EE03EA" w:rsidRDefault="00EE03EA">
      <w:pPr>
        <w:widowControl w:val="0"/>
        <w:ind w:left="720" w:hanging="720"/>
        <w:rPr>
          <w:bCs/>
        </w:rPr>
      </w:pPr>
      <w:r>
        <w:rPr>
          <w:bCs/>
        </w:rPr>
        <w:tab/>
        <w:t xml:space="preserve">Godkjent uten </w:t>
      </w:r>
      <w:r w:rsidR="00845521">
        <w:rPr>
          <w:bCs/>
        </w:rPr>
        <w:t>merknader</w:t>
      </w:r>
    </w:p>
    <w:p w14:paraId="2163BBBD" w14:textId="77777777" w:rsidR="00845521" w:rsidRDefault="00845521">
      <w:pPr>
        <w:widowControl w:val="0"/>
        <w:ind w:left="720" w:hanging="720"/>
        <w:rPr>
          <w:bCs/>
        </w:rPr>
      </w:pPr>
    </w:p>
    <w:p w14:paraId="6D42B0FF" w14:textId="4E756E42" w:rsidR="00845521" w:rsidRDefault="00845521">
      <w:pPr>
        <w:widowControl w:val="0"/>
        <w:ind w:left="720" w:hanging="720"/>
        <w:rPr>
          <w:bCs/>
        </w:rPr>
      </w:pPr>
      <w:r>
        <w:rPr>
          <w:bCs/>
        </w:rPr>
        <w:t>7.</w:t>
      </w:r>
      <w:r>
        <w:rPr>
          <w:bCs/>
        </w:rPr>
        <w:tab/>
      </w:r>
      <w:r w:rsidRPr="001A6771">
        <w:rPr>
          <w:b/>
        </w:rPr>
        <w:t>Behandle årsberetningene</w:t>
      </w:r>
    </w:p>
    <w:p w14:paraId="33C8E95D" w14:textId="77777777" w:rsidR="00845521" w:rsidRDefault="00845521">
      <w:pPr>
        <w:widowControl w:val="0"/>
        <w:ind w:left="720" w:hanging="720"/>
        <w:rPr>
          <w:bCs/>
        </w:rPr>
      </w:pPr>
    </w:p>
    <w:p w14:paraId="3DEA8ACB" w14:textId="4B87D100" w:rsidR="00845521" w:rsidRDefault="00845521">
      <w:pPr>
        <w:widowControl w:val="0"/>
        <w:ind w:left="720" w:hanging="720"/>
        <w:rPr>
          <w:bCs/>
        </w:rPr>
      </w:pPr>
      <w:r>
        <w:rPr>
          <w:bCs/>
        </w:rPr>
        <w:tab/>
        <w:t>Styreleder Øyvind Ramm presenterte årsberetningen for hovedstyret.</w:t>
      </w:r>
    </w:p>
    <w:p w14:paraId="0B996C34" w14:textId="6645B6E1" w:rsidR="00294305" w:rsidRDefault="00294305">
      <w:pPr>
        <w:widowControl w:val="0"/>
        <w:ind w:left="720" w:hanging="720"/>
        <w:rPr>
          <w:bCs/>
        </w:rPr>
      </w:pPr>
      <w:r>
        <w:rPr>
          <w:bCs/>
        </w:rPr>
        <w:tab/>
        <w:t>Årsberetningen ble godkjent uten merknader</w:t>
      </w:r>
      <w:r w:rsidR="004E540B">
        <w:rPr>
          <w:bCs/>
        </w:rPr>
        <w:t>.</w:t>
      </w:r>
    </w:p>
    <w:p w14:paraId="76AA0486" w14:textId="2E8BE91D" w:rsidR="004E540B" w:rsidRDefault="004E540B">
      <w:pPr>
        <w:widowControl w:val="0"/>
        <w:ind w:left="720" w:hanging="720"/>
        <w:rPr>
          <w:bCs/>
        </w:rPr>
      </w:pPr>
      <w:r>
        <w:rPr>
          <w:bCs/>
        </w:rPr>
        <w:tab/>
        <w:t xml:space="preserve">Styreleder Marita </w:t>
      </w:r>
      <w:proofErr w:type="spellStart"/>
      <w:r>
        <w:rPr>
          <w:bCs/>
        </w:rPr>
        <w:t>Brudeseth</w:t>
      </w:r>
      <w:proofErr w:type="spellEnd"/>
      <w:r>
        <w:rPr>
          <w:bCs/>
        </w:rPr>
        <w:t xml:space="preserve"> presenterte årsberetning for håndballgruppen</w:t>
      </w:r>
      <w:r w:rsidR="00AD12A8">
        <w:rPr>
          <w:bCs/>
        </w:rPr>
        <w:t xml:space="preserve"> og aktivitetsgruppen</w:t>
      </w:r>
      <w:r>
        <w:rPr>
          <w:bCs/>
        </w:rPr>
        <w:t>.</w:t>
      </w:r>
    </w:p>
    <w:p w14:paraId="53DFC74D" w14:textId="17D7543B" w:rsidR="004E540B" w:rsidRDefault="004E540B">
      <w:pPr>
        <w:widowControl w:val="0"/>
        <w:ind w:left="720" w:hanging="720"/>
        <w:rPr>
          <w:bCs/>
        </w:rPr>
      </w:pPr>
      <w:r>
        <w:rPr>
          <w:bCs/>
        </w:rPr>
        <w:tab/>
      </w:r>
      <w:r w:rsidR="00AD12A8">
        <w:rPr>
          <w:bCs/>
        </w:rPr>
        <w:t>Begge årsberetninger</w:t>
      </w:r>
      <w:r>
        <w:rPr>
          <w:bCs/>
        </w:rPr>
        <w:t xml:space="preserve"> ble godkjent uten merknader</w:t>
      </w:r>
    </w:p>
    <w:p w14:paraId="0BAD8027" w14:textId="5512F31F" w:rsidR="004E540B" w:rsidRDefault="004E540B">
      <w:pPr>
        <w:widowControl w:val="0"/>
        <w:ind w:left="720" w:hanging="720"/>
        <w:rPr>
          <w:bCs/>
        </w:rPr>
      </w:pPr>
      <w:r>
        <w:rPr>
          <w:bCs/>
        </w:rPr>
        <w:tab/>
        <w:t>Styreleder Bjarte bang Abelsen presenterte årsberetningen for fotballgruppen</w:t>
      </w:r>
      <w:r w:rsidR="00AD12A8">
        <w:rPr>
          <w:bCs/>
        </w:rPr>
        <w:t>.</w:t>
      </w:r>
    </w:p>
    <w:p w14:paraId="2A80BC4F" w14:textId="207C8185" w:rsidR="00AD12A8" w:rsidRDefault="00AD12A8" w:rsidP="00C026BE">
      <w:pPr>
        <w:widowControl w:val="0"/>
        <w:ind w:left="720" w:hanging="720"/>
        <w:rPr>
          <w:bCs/>
        </w:rPr>
      </w:pPr>
      <w:r>
        <w:rPr>
          <w:bCs/>
        </w:rPr>
        <w:tab/>
        <w:t>Årsberetningen ble godkjent uten merknader.</w:t>
      </w:r>
    </w:p>
    <w:p w14:paraId="7A20A0F5" w14:textId="77777777" w:rsidR="00C026BE" w:rsidRDefault="00C026BE" w:rsidP="00C026BE">
      <w:pPr>
        <w:widowControl w:val="0"/>
        <w:ind w:left="720" w:hanging="720"/>
        <w:rPr>
          <w:bCs/>
        </w:rPr>
      </w:pPr>
    </w:p>
    <w:p w14:paraId="36BE416B" w14:textId="291E5DDD" w:rsidR="00C026BE" w:rsidRDefault="00AF41A7" w:rsidP="00C026BE">
      <w:pPr>
        <w:widowControl w:val="0"/>
        <w:ind w:left="720" w:hanging="720"/>
        <w:rPr>
          <w:bCs/>
        </w:rPr>
      </w:pPr>
      <w:r>
        <w:rPr>
          <w:bCs/>
        </w:rPr>
        <w:t>8.</w:t>
      </w:r>
      <w:r>
        <w:rPr>
          <w:bCs/>
        </w:rPr>
        <w:tab/>
      </w:r>
      <w:r w:rsidRPr="001A6771">
        <w:rPr>
          <w:b/>
        </w:rPr>
        <w:t>Behandle</w:t>
      </w:r>
      <w:r>
        <w:rPr>
          <w:bCs/>
        </w:rPr>
        <w:t xml:space="preserve"> </w:t>
      </w:r>
    </w:p>
    <w:p w14:paraId="61FB327B" w14:textId="15F9AB68" w:rsidR="00875207" w:rsidRDefault="00875207" w:rsidP="00C026BE">
      <w:pPr>
        <w:widowControl w:val="0"/>
        <w:ind w:left="720" w:hanging="720"/>
        <w:rPr>
          <w:bCs/>
        </w:rPr>
      </w:pPr>
      <w:r>
        <w:rPr>
          <w:bCs/>
        </w:rPr>
        <w:tab/>
        <w:t>a. Regnskapet</w:t>
      </w:r>
    </w:p>
    <w:p w14:paraId="325ECE53" w14:textId="63BAAD1A" w:rsidR="00A0149F" w:rsidRDefault="00875207" w:rsidP="00A0149F">
      <w:pPr>
        <w:widowControl w:val="0"/>
        <w:ind w:left="720" w:hanging="720"/>
        <w:rPr>
          <w:bCs/>
          <w:sz w:val="22"/>
        </w:rPr>
      </w:pPr>
      <w:r>
        <w:rPr>
          <w:bCs/>
        </w:rPr>
        <w:tab/>
      </w:r>
      <w:r w:rsidR="00A0149F" w:rsidRPr="00C8440D">
        <w:rPr>
          <w:bCs/>
          <w:sz w:val="22"/>
        </w:rPr>
        <w:t>Regnskapet for 202</w:t>
      </w:r>
      <w:r w:rsidR="00A0149F">
        <w:rPr>
          <w:bCs/>
          <w:sz w:val="22"/>
        </w:rPr>
        <w:t>5</w:t>
      </w:r>
      <w:r w:rsidR="00A0149F" w:rsidRPr="00C8440D">
        <w:rPr>
          <w:bCs/>
          <w:sz w:val="22"/>
        </w:rPr>
        <w:t xml:space="preserve"> ble presentert av økonomiansvarlig Fredrik Nilssen</w:t>
      </w:r>
      <w:r w:rsidR="00A0149F">
        <w:rPr>
          <w:bCs/>
          <w:sz w:val="22"/>
        </w:rPr>
        <w:t>. Regnskapet viser ett mer</w:t>
      </w:r>
      <w:r w:rsidR="006F5647">
        <w:rPr>
          <w:bCs/>
          <w:sz w:val="22"/>
        </w:rPr>
        <w:t xml:space="preserve"> </w:t>
      </w:r>
      <w:r w:rsidR="00A0149F">
        <w:rPr>
          <w:bCs/>
          <w:sz w:val="22"/>
        </w:rPr>
        <w:t>forb</w:t>
      </w:r>
      <w:r w:rsidR="006F5647">
        <w:rPr>
          <w:bCs/>
          <w:sz w:val="22"/>
        </w:rPr>
        <w:t>r</w:t>
      </w:r>
      <w:r w:rsidR="00A0149F">
        <w:rPr>
          <w:bCs/>
          <w:sz w:val="22"/>
        </w:rPr>
        <w:t xml:space="preserve">uk i forhold til budsjett på kr </w:t>
      </w:r>
      <w:r w:rsidR="0042290B">
        <w:rPr>
          <w:bCs/>
          <w:sz w:val="22"/>
        </w:rPr>
        <w:t xml:space="preserve">378 457 dette skyldes en </w:t>
      </w:r>
      <w:r w:rsidR="000E2EF3">
        <w:rPr>
          <w:bCs/>
          <w:sz w:val="22"/>
        </w:rPr>
        <w:t xml:space="preserve">ikke budsjettert kostnad på </w:t>
      </w:r>
      <w:r w:rsidR="006F5647">
        <w:rPr>
          <w:bCs/>
          <w:sz w:val="22"/>
        </w:rPr>
        <w:t>en nødvendig utskifting av varmekjele med tilhørende utstyr.</w:t>
      </w:r>
    </w:p>
    <w:p w14:paraId="0EDBCCC1" w14:textId="77777777" w:rsidR="006E7E0E" w:rsidRDefault="006E7E0E" w:rsidP="006E7E0E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</w:p>
    <w:p w14:paraId="58E8248C" w14:textId="76E6C9E2" w:rsidR="006E7E0E" w:rsidRPr="00C8440D" w:rsidRDefault="006E7E0E" w:rsidP="006E7E0E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Kommentarer og spørsmål til regnskapet; Ingen</w:t>
      </w:r>
    </w:p>
    <w:p w14:paraId="5CCEE16E" w14:textId="77777777" w:rsidR="006E7E0E" w:rsidRPr="00C8440D" w:rsidRDefault="006E7E0E" w:rsidP="006E7E0E">
      <w:pPr>
        <w:widowControl w:val="0"/>
        <w:rPr>
          <w:bCs/>
          <w:sz w:val="22"/>
        </w:rPr>
      </w:pPr>
    </w:p>
    <w:p w14:paraId="07AB27A2" w14:textId="77777777" w:rsidR="006E7E0E" w:rsidRDefault="006E7E0E" w:rsidP="006E7E0E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Regnskapet ble enstemmig godkjent.</w:t>
      </w:r>
    </w:p>
    <w:p w14:paraId="258E5D94" w14:textId="3AFC1DAB" w:rsidR="004E73D2" w:rsidRPr="004E73D2" w:rsidRDefault="004E73D2" w:rsidP="004E73D2">
      <w:pPr>
        <w:widowControl w:val="0"/>
        <w:rPr>
          <w:bCs/>
          <w:sz w:val="22"/>
        </w:rPr>
      </w:pPr>
    </w:p>
    <w:p w14:paraId="261B4D16" w14:textId="100695FA" w:rsidR="006E7E0E" w:rsidRDefault="004E73D2" w:rsidP="00A0149F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 xml:space="preserve">             </w:t>
      </w:r>
      <w:r w:rsidR="00F33232">
        <w:rPr>
          <w:bCs/>
          <w:sz w:val="22"/>
        </w:rPr>
        <w:t>b. Beretning</w:t>
      </w:r>
      <w:r w:rsidR="00D94CDC">
        <w:rPr>
          <w:bCs/>
          <w:sz w:val="22"/>
        </w:rPr>
        <w:t xml:space="preserve"> fra kontrollutvalget</w:t>
      </w:r>
    </w:p>
    <w:p w14:paraId="2E32554A" w14:textId="1257106E" w:rsidR="00A207FF" w:rsidRDefault="00A207FF" w:rsidP="00A0149F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  <w:t>Konklusjon i beretningen;</w:t>
      </w:r>
    </w:p>
    <w:p w14:paraId="3556F517" w14:textId="292B3199" w:rsidR="008E4673" w:rsidRPr="008E4673" w:rsidRDefault="00A207FF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="008E4673" w:rsidRPr="008E4673">
        <w:rPr>
          <w:bCs/>
          <w:sz w:val="22"/>
        </w:rPr>
        <w:t xml:space="preserve">Det er kontrollutvalgets konklusjon at hovedstyret har utført de oppgaver som det er tillagt </w:t>
      </w:r>
      <w:r w:rsidR="008E4673">
        <w:rPr>
          <w:bCs/>
          <w:sz w:val="22"/>
        </w:rPr>
        <w:t xml:space="preserve">              </w:t>
      </w:r>
      <w:r w:rsidR="008E4673" w:rsidRPr="008E4673">
        <w:rPr>
          <w:bCs/>
          <w:sz w:val="22"/>
        </w:rPr>
        <w:t xml:space="preserve">etter loven, og kontrollutvalget anbefaler at styrets beretning for 2025 godkjennes av </w:t>
      </w:r>
    </w:p>
    <w:p w14:paraId="6A2434D3" w14:textId="0A0B6E8D" w:rsidR="00271F31" w:rsidRDefault="008E4673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 xml:space="preserve">             </w:t>
      </w:r>
      <w:r w:rsidRPr="008E4673">
        <w:rPr>
          <w:bCs/>
          <w:sz w:val="22"/>
        </w:rPr>
        <w:t>årsmøtet. Videre anbefaler utvalget at årsmøtet godkjenner klubbens regnskap for 2025.</w:t>
      </w:r>
    </w:p>
    <w:p w14:paraId="739CE046" w14:textId="6454E174" w:rsidR="00271F31" w:rsidRDefault="00271F31" w:rsidP="008E4673">
      <w:pPr>
        <w:widowControl w:val="0"/>
        <w:ind w:left="720" w:hanging="720"/>
        <w:rPr>
          <w:bCs/>
          <w:sz w:val="22"/>
        </w:rPr>
      </w:pPr>
    </w:p>
    <w:p w14:paraId="386EA767" w14:textId="6FF16978" w:rsidR="00271F31" w:rsidRDefault="00271F31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>9.</w:t>
      </w:r>
      <w:r>
        <w:rPr>
          <w:bCs/>
          <w:sz w:val="22"/>
        </w:rPr>
        <w:tab/>
      </w:r>
      <w:r w:rsidRPr="001A6771">
        <w:rPr>
          <w:b/>
          <w:sz w:val="22"/>
        </w:rPr>
        <w:t>Fastsette kontingent</w:t>
      </w:r>
    </w:p>
    <w:p w14:paraId="24782826" w14:textId="301E5B86" w:rsidR="00F33232" w:rsidRDefault="00271F31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="0072521B">
        <w:rPr>
          <w:bCs/>
          <w:sz w:val="22"/>
        </w:rPr>
        <w:t xml:space="preserve">Forlaget fra Hovedstyret var å holde </w:t>
      </w:r>
      <w:r w:rsidR="00F33232">
        <w:rPr>
          <w:bCs/>
          <w:sz w:val="22"/>
        </w:rPr>
        <w:t>medlemskontingenten</w:t>
      </w:r>
      <w:r w:rsidR="0072521B">
        <w:rPr>
          <w:bCs/>
          <w:sz w:val="22"/>
        </w:rPr>
        <w:t xml:space="preserve"> uendret</w:t>
      </w:r>
      <w:r w:rsidR="00F33232">
        <w:rPr>
          <w:bCs/>
          <w:sz w:val="22"/>
        </w:rPr>
        <w:t>.</w:t>
      </w:r>
    </w:p>
    <w:p w14:paraId="26773599" w14:textId="464FE6EE" w:rsidR="00F33232" w:rsidRDefault="00F33232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</w:p>
    <w:p w14:paraId="23787FE4" w14:textId="60CF1CE0" w:rsidR="00C14087" w:rsidRDefault="00F33232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  <w:t>Forslaget ble enstemmig vedtatt.</w:t>
      </w:r>
    </w:p>
    <w:p w14:paraId="0493AF6B" w14:textId="30BD60E2" w:rsidR="00C14087" w:rsidRDefault="00C14087" w:rsidP="008E4673">
      <w:pPr>
        <w:widowControl w:val="0"/>
        <w:ind w:left="720" w:hanging="720"/>
        <w:rPr>
          <w:bCs/>
          <w:sz w:val="22"/>
        </w:rPr>
      </w:pPr>
    </w:p>
    <w:p w14:paraId="6C3A7CBD" w14:textId="77777777" w:rsidR="00C14087" w:rsidRDefault="00C14087" w:rsidP="008E4673">
      <w:pPr>
        <w:widowControl w:val="0"/>
        <w:ind w:left="720" w:hanging="720"/>
        <w:rPr>
          <w:bCs/>
          <w:sz w:val="22"/>
        </w:rPr>
      </w:pPr>
    </w:p>
    <w:p w14:paraId="08F90876" w14:textId="571032C4" w:rsidR="00A207FF" w:rsidRDefault="008E4673" w:rsidP="008E4673">
      <w:pPr>
        <w:widowControl w:val="0"/>
        <w:ind w:left="720" w:hanging="720"/>
        <w:rPr>
          <w:bCs/>
          <w:sz w:val="22"/>
        </w:rPr>
      </w:pPr>
      <w:r w:rsidRPr="008E4673">
        <w:rPr>
          <w:bCs/>
          <w:sz w:val="22"/>
        </w:rPr>
        <w:cr/>
      </w:r>
    </w:p>
    <w:p w14:paraId="673C1917" w14:textId="538AECF6" w:rsidR="00F33232" w:rsidRDefault="007F196F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lastRenderedPageBreak/>
        <w:t>10.</w:t>
      </w:r>
      <w:r>
        <w:rPr>
          <w:bCs/>
          <w:sz w:val="22"/>
        </w:rPr>
        <w:tab/>
      </w:r>
      <w:r w:rsidRPr="001A6771">
        <w:rPr>
          <w:b/>
          <w:sz w:val="22"/>
        </w:rPr>
        <w:t>Behandle budsjett</w:t>
      </w:r>
    </w:p>
    <w:p w14:paraId="1DC6AA14" w14:textId="2D34A0F9" w:rsidR="00C14087" w:rsidRPr="00C8440D" w:rsidRDefault="00C14087" w:rsidP="00C14087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Pr="00C8440D">
        <w:rPr>
          <w:bCs/>
          <w:sz w:val="22"/>
        </w:rPr>
        <w:t>Økonomiansvarlig Fredrik Nilssen gjennomgikk forslag for budsjett for 202</w:t>
      </w:r>
      <w:r>
        <w:rPr>
          <w:bCs/>
          <w:sz w:val="22"/>
        </w:rPr>
        <w:t>6</w:t>
      </w:r>
      <w:r w:rsidRPr="00C8440D">
        <w:rPr>
          <w:bCs/>
          <w:sz w:val="22"/>
        </w:rPr>
        <w:t xml:space="preserve">. </w:t>
      </w:r>
    </w:p>
    <w:p w14:paraId="69777EB4" w14:textId="1F256C6F" w:rsidR="00C14087" w:rsidRDefault="00C14087" w:rsidP="00C14087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Hovedstyret har hatt en grundig gjennomgang av budsjettet for 202</w:t>
      </w:r>
      <w:r>
        <w:rPr>
          <w:bCs/>
          <w:sz w:val="22"/>
        </w:rPr>
        <w:t>6</w:t>
      </w:r>
      <w:r w:rsidRPr="00C8440D">
        <w:rPr>
          <w:bCs/>
          <w:sz w:val="22"/>
        </w:rPr>
        <w:t xml:space="preserve">. </w:t>
      </w:r>
      <w:r w:rsidR="0034615C">
        <w:rPr>
          <w:bCs/>
          <w:sz w:val="22"/>
        </w:rPr>
        <w:t xml:space="preserve">Det budsjetteres med </w:t>
      </w:r>
      <w:r w:rsidR="00CC77CC">
        <w:rPr>
          <w:bCs/>
          <w:sz w:val="22"/>
        </w:rPr>
        <w:t>ett mer forbruk for 2026</w:t>
      </w:r>
    </w:p>
    <w:p w14:paraId="6F3D0D10" w14:textId="157CF198" w:rsidR="00474244" w:rsidRPr="00474244" w:rsidRDefault="00474244" w:rsidP="00C14087">
      <w:pPr>
        <w:widowControl w:val="0"/>
        <w:ind w:left="720"/>
        <w:rPr>
          <w:b/>
          <w:color w:val="EE0000"/>
          <w:sz w:val="22"/>
        </w:rPr>
      </w:pPr>
      <w:r w:rsidRPr="00474244">
        <w:rPr>
          <w:b/>
          <w:color w:val="EE0000"/>
          <w:sz w:val="22"/>
        </w:rPr>
        <w:t>Øyvind kan du tilføre noe her:</w:t>
      </w:r>
    </w:p>
    <w:p w14:paraId="05391BC1" w14:textId="2844BD7F" w:rsidR="007F196F" w:rsidRDefault="007F196F" w:rsidP="008E4673">
      <w:pPr>
        <w:widowControl w:val="0"/>
        <w:ind w:left="720" w:hanging="720"/>
        <w:rPr>
          <w:bCs/>
          <w:color w:val="EE0000"/>
          <w:sz w:val="22"/>
        </w:rPr>
      </w:pPr>
    </w:p>
    <w:p w14:paraId="7175D637" w14:textId="57A1B208" w:rsidR="00EB3081" w:rsidRDefault="00EB3081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 xml:space="preserve">11. </w:t>
      </w:r>
      <w:r>
        <w:rPr>
          <w:bCs/>
          <w:sz w:val="22"/>
        </w:rPr>
        <w:tab/>
      </w:r>
      <w:r w:rsidRPr="001A6771">
        <w:rPr>
          <w:b/>
          <w:sz w:val="22"/>
        </w:rPr>
        <w:t>Behandle innkomne saker</w:t>
      </w:r>
    </w:p>
    <w:p w14:paraId="01C96ACC" w14:textId="5C26EEB0" w:rsidR="00EB3081" w:rsidRDefault="00EB3081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="00F01535">
        <w:rPr>
          <w:bCs/>
          <w:sz w:val="22"/>
        </w:rPr>
        <w:t xml:space="preserve">Hovedstyret fremmet ett forslag til endring av Lyngbøloven </w:t>
      </w:r>
      <w:r w:rsidR="00F55EF3">
        <w:rPr>
          <w:bCs/>
          <w:sz w:val="22"/>
        </w:rPr>
        <w:t xml:space="preserve">§10 (3) 14.a </w:t>
      </w:r>
    </w:p>
    <w:p w14:paraId="08F4A25D" w14:textId="040FB369" w:rsidR="004E37D7" w:rsidRDefault="004E37D7" w:rsidP="008E4673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proofErr w:type="spellStart"/>
      <w:r>
        <w:rPr>
          <w:bCs/>
          <w:sz w:val="22"/>
        </w:rPr>
        <w:t>Bakrunn</w:t>
      </w:r>
      <w:proofErr w:type="spellEnd"/>
      <w:r>
        <w:rPr>
          <w:bCs/>
          <w:sz w:val="22"/>
        </w:rPr>
        <w:t xml:space="preserve"> for forslaget:</w:t>
      </w:r>
    </w:p>
    <w:p w14:paraId="6AC9F7E5" w14:textId="77777777" w:rsidR="004E37D7" w:rsidRDefault="004E37D7" w:rsidP="004E37D7">
      <w:pPr>
        <w:widowControl w:val="0"/>
        <w:ind w:left="720" w:hanging="720"/>
        <w:rPr>
          <w:bCs/>
          <w:sz w:val="22"/>
          <w:lang w:val="en-US"/>
        </w:rPr>
      </w:pPr>
      <w:r>
        <w:rPr>
          <w:bCs/>
          <w:sz w:val="22"/>
        </w:rPr>
        <w:t xml:space="preserve">             </w:t>
      </w:r>
      <w:r w:rsidRPr="004E37D7">
        <w:rPr>
          <w:bCs/>
          <w:sz w:val="22"/>
          <w:lang w:val="en-US"/>
        </w:rPr>
        <w:t xml:space="preserve">Det </w:t>
      </w:r>
      <w:proofErr w:type="spellStart"/>
      <w:r w:rsidRPr="004E37D7">
        <w:rPr>
          <w:bCs/>
          <w:sz w:val="22"/>
          <w:lang w:val="en-US"/>
        </w:rPr>
        <w:t>siste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året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har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Hovedstyret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jobbet</w:t>
      </w:r>
      <w:proofErr w:type="spellEnd"/>
      <w:r w:rsidRPr="004E37D7">
        <w:rPr>
          <w:bCs/>
          <w:sz w:val="22"/>
          <w:lang w:val="en-US"/>
        </w:rPr>
        <w:t xml:space="preserve"> med </w:t>
      </w:r>
      <w:proofErr w:type="spellStart"/>
      <w:r w:rsidRPr="004E37D7">
        <w:rPr>
          <w:bCs/>
          <w:sz w:val="22"/>
          <w:lang w:val="en-US"/>
        </w:rPr>
        <w:t>prosesseffektivisering</w:t>
      </w:r>
      <w:proofErr w:type="spellEnd"/>
      <w:r w:rsidRPr="004E37D7">
        <w:rPr>
          <w:bCs/>
          <w:sz w:val="22"/>
          <w:lang w:val="en-US"/>
        </w:rPr>
        <w:t xml:space="preserve">, </w:t>
      </w:r>
      <w:proofErr w:type="spellStart"/>
      <w:r w:rsidRPr="004E37D7">
        <w:rPr>
          <w:bCs/>
          <w:sz w:val="22"/>
          <w:lang w:val="en-US"/>
        </w:rPr>
        <w:t>ved</w:t>
      </w:r>
      <w:proofErr w:type="spellEnd"/>
      <w:r w:rsidRPr="004E37D7">
        <w:rPr>
          <w:bCs/>
          <w:sz w:val="22"/>
          <w:lang w:val="en-US"/>
        </w:rPr>
        <w:t xml:space="preserve"> å </w:t>
      </w:r>
      <w:proofErr w:type="spellStart"/>
      <w:r w:rsidRPr="004E37D7">
        <w:rPr>
          <w:bCs/>
          <w:sz w:val="22"/>
          <w:lang w:val="en-US"/>
        </w:rPr>
        <w:t>sikre</w:t>
      </w:r>
      <w:proofErr w:type="spellEnd"/>
      <w:r w:rsidRPr="004E37D7">
        <w:rPr>
          <w:bCs/>
          <w:sz w:val="22"/>
          <w:lang w:val="en-US"/>
        </w:rPr>
        <w:t xml:space="preserve"> at </w:t>
      </w:r>
      <w:proofErr w:type="spellStart"/>
      <w:r w:rsidRPr="004E37D7">
        <w:rPr>
          <w:bCs/>
          <w:sz w:val="22"/>
          <w:lang w:val="en-US"/>
        </w:rPr>
        <w:t>oppgaver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i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klubben</w:t>
      </w:r>
      <w:proofErr w:type="spellEnd"/>
      <w:r w:rsidRPr="004E37D7">
        <w:rPr>
          <w:bCs/>
          <w:sz w:val="22"/>
          <w:lang w:val="en-US"/>
        </w:rPr>
        <w:t xml:space="preserve"> er </w:t>
      </w:r>
      <w:proofErr w:type="spellStart"/>
      <w:r w:rsidRPr="004E37D7">
        <w:rPr>
          <w:bCs/>
          <w:sz w:val="22"/>
          <w:lang w:val="en-US"/>
        </w:rPr>
        <w:t>skriftliggjorte</w:t>
      </w:r>
      <w:proofErr w:type="spellEnd"/>
      <w:r w:rsidRPr="004E37D7">
        <w:rPr>
          <w:bCs/>
          <w:sz w:val="22"/>
          <w:lang w:val="en-US"/>
        </w:rPr>
        <w:t xml:space="preserve">, </w:t>
      </w:r>
      <w:proofErr w:type="spellStart"/>
      <w:r w:rsidRPr="004E37D7">
        <w:rPr>
          <w:bCs/>
          <w:sz w:val="22"/>
          <w:lang w:val="en-US"/>
        </w:rPr>
        <w:t>fordelt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på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nøkkelroller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i</w:t>
      </w:r>
      <w:proofErr w:type="spellEnd"/>
      <w:r w:rsidRPr="004E37D7">
        <w:rPr>
          <w:bCs/>
          <w:sz w:val="22"/>
          <w:lang w:val="en-US"/>
        </w:rPr>
        <w:t xml:space="preserve"> styrene, </w:t>
      </w:r>
      <w:proofErr w:type="spellStart"/>
      <w:r w:rsidRPr="004E37D7">
        <w:rPr>
          <w:bCs/>
          <w:sz w:val="22"/>
          <w:lang w:val="en-US"/>
        </w:rPr>
        <w:t>samt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sikret</w:t>
      </w:r>
      <w:proofErr w:type="spellEnd"/>
      <w:r w:rsidRPr="004E37D7">
        <w:rPr>
          <w:bCs/>
          <w:sz w:val="22"/>
          <w:lang w:val="en-US"/>
        </w:rPr>
        <w:t xml:space="preserve"> at man </w:t>
      </w:r>
      <w:proofErr w:type="spellStart"/>
      <w:r w:rsidRPr="004E37D7">
        <w:rPr>
          <w:bCs/>
          <w:sz w:val="22"/>
          <w:lang w:val="en-US"/>
        </w:rPr>
        <w:t>ikke</w:t>
      </w:r>
      <w:proofErr w:type="spellEnd"/>
      <w:r w:rsidRPr="004E37D7">
        <w:rPr>
          <w:bCs/>
          <w:sz w:val="22"/>
          <w:lang w:val="en-US"/>
        </w:rPr>
        <w:t xml:space="preserve"> jobber </w:t>
      </w:r>
      <w:proofErr w:type="spellStart"/>
      <w:r w:rsidRPr="004E37D7">
        <w:rPr>
          <w:bCs/>
          <w:sz w:val="22"/>
          <w:lang w:val="en-US"/>
        </w:rPr>
        <w:t>dobbelt</w:t>
      </w:r>
      <w:proofErr w:type="spellEnd"/>
      <w:r w:rsidRPr="004E37D7">
        <w:rPr>
          <w:bCs/>
          <w:sz w:val="22"/>
          <w:lang w:val="en-US"/>
        </w:rPr>
        <w:t xml:space="preserve"> med </w:t>
      </w:r>
      <w:proofErr w:type="spellStart"/>
      <w:r w:rsidRPr="004E37D7">
        <w:rPr>
          <w:bCs/>
          <w:sz w:val="22"/>
          <w:lang w:val="en-US"/>
        </w:rPr>
        <w:t>samme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oppgaver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innen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håndball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og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fotball</w:t>
      </w:r>
      <w:proofErr w:type="spellEnd"/>
      <w:r w:rsidRPr="004E37D7">
        <w:rPr>
          <w:bCs/>
          <w:sz w:val="22"/>
          <w:lang w:val="en-US"/>
        </w:rPr>
        <w:t xml:space="preserve">. </w:t>
      </w:r>
      <w:proofErr w:type="spellStart"/>
      <w:r w:rsidRPr="004E37D7">
        <w:rPr>
          <w:bCs/>
          <w:sz w:val="22"/>
          <w:lang w:val="en-US"/>
        </w:rPr>
        <w:t>Videre</w:t>
      </w:r>
      <w:proofErr w:type="spellEnd"/>
      <w:r w:rsidRPr="004E37D7">
        <w:rPr>
          <w:bCs/>
          <w:sz w:val="22"/>
          <w:lang w:val="en-US"/>
        </w:rPr>
        <w:t xml:space="preserve"> er det </w:t>
      </w:r>
      <w:proofErr w:type="spellStart"/>
      <w:r w:rsidRPr="004E37D7">
        <w:rPr>
          <w:bCs/>
          <w:sz w:val="22"/>
          <w:lang w:val="en-US"/>
        </w:rPr>
        <w:t>ansatt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en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daglig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leder</w:t>
      </w:r>
      <w:proofErr w:type="spellEnd"/>
      <w:r w:rsidRPr="004E37D7">
        <w:rPr>
          <w:bCs/>
          <w:sz w:val="22"/>
          <w:lang w:val="en-US"/>
        </w:rPr>
        <w:t xml:space="preserve">, </w:t>
      </w:r>
      <w:proofErr w:type="spellStart"/>
      <w:r w:rsidRPr="004E37D7">
        <w:rPr>
          <w:bCs/>
          <w:sz w:val="22"/>
          <w:lang w:val="en-US"/>
        </w:rPr>
        <w:t>som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håndterer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flere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oppgaver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som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tidligere</w:t>
      </w:r>
      <w:proofErr w:type="spellEnd"/>
      <w:r w:rsidRPr="004E37D7">
        <w:rPr>
          <w:bCs/>
          <w:sz w:val="22"/>
          <w:lang w:val="en-US"/>
        </w:rPr>
        <w:t xml:space="preserve"> er </w:t>
      </w:r>
      <w:proofErr w:type="spellStart"/>
      <w:r w:rsidRPr="004E37D7">
        <w:rPr>
          <w:bCs/>
          <w:sz w:val="22"/>
          <w:lang w:val="en-US"/>
        </w:rPr>
        <w:t>håndtert</w:t>
      </w:r>
      <w:proofErr w:type="spellEnd"/>
      <w:r w:rsidRPr="004E37D7">
        <w:rPr>
          <w:bCs/>
          <w:sz w:val="22"/>
          <w:lang w:val="en-US"/>
        </w:rPr>
        <w:t xml:space="preserve"> av </w:t>
      </w:r>
      <w:proofErr w:type="spellStart"/>
      <w:r w:rsidRPr="004E37D7">
        <w:rPr>
          <w:bCs/>
          <w:sz w:val="22"/>
          <w:lang w:val="en-US"/>
        </w:rPr>
        <w:t>styremedlemmer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i</w:t>
      </w:r>
      <w:proofErr w:type="spellEnd"/>
      <w:r w:rsidRPr="004E37D7">
        <w:rPr>
          <w:bCs/>
          <w:sz w:val="22"/>
          <w:lang w:val="en-US"/>
        </w:rPr>
        <w:t xml:space="preserve"> de </w:t>
      </w:r>
      <w:proofErr w:type="spellStart"/>
      <w:r w:rsidRPr="004E37D7">
        <w:rPr>
          <w:bCs/>
          <w:sz w:val="22"/>
          <w:lang w:val="en-US"/>
        </w:rPr>
        <w:t>ulike</w:t>
      </w:r>
      <w:proofErr w:type="spellEnd"/>
      <w:r w:rsidRPr="004E37D7">
        <w:rPr>
          <w:bCs/>
          <w:sz w:val="22"/>
          <w:lang w:val="en-US"/>
        </w:rPr>
        <w:t xml:space="preserve"> styrene. Denne </w:t>
      </w:r>
      <w:proofErr w:type="spellStart"/>
      <w:r w:rsidRPr="004E37D7">
        <w:rPr>
          <w:bCs/>
          <w:sz w:val="22"/>
          <w:lang w:val="en-US"/>
        </w:rPr>
        <w:t>innsatsen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har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gjort</w:t>
      </w:r>
      <w:proofErr w:type="spellEnd"/>
      <w:r w:rsidRPr="004E37D7">
        <w:rPr>
          <w:bCs/>
          <w:sz w:val="22"/>
          <w:lang w:val="en-US"/>
        </w:rPr>
        <w:t xml:space="preserve"> at alle </w:t>
      </w:r>
      <w:proofErr w:type="spellStart"/>
      <w:r w:rsidRPr="004E37D7">
        <w:rPr>
          <w:bCs/>
          <w:sz w:val="22"/>
          <w:lang w:val="en-US"/>
        </w:rPr>
        <w:t>styremedlemmer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skal</w:t>
      </w:r>
      <w:proofErr w:type="spellEnd"/>
      <w:r w:rsidRPr="004E37D7">
        <w:rPr>
          <w:bCs/>
          <w:sz w:val="22"/>
          <w:lang w:val="en-US"/>
        </w:rPr>
        <w:t xml:space="preserve"> ha </w:t>
      </w:r>
      <w:proofErr w:type="spellStart"/>
      <w:r w:rsidRPr="004E37D7">
        <w:rPr>
          <w:bCs/>
          <w:sz w:val="22"/>
          <w:lang w:val="en-US"/>
        </w:rPr>
        <w:t>ansvar</w:t>
      </w:r>
      <w:proofErr w:type="spellEnd"/>
      <w:r w:rsidRPr="004E37D7">
        <w:rPr>
          <w:bCs/>
          <w:sz w:val="22"/>
          <w:lang w:val="en-US"/>
        </w:rPr>
        <w:t xml:space="preserve"> for </w:t>
      </w:r>
      <w:proofErr w:type="spellStart"/>
      <w:r w:rsidRPr="004E37D7">
        <w:rPr>
          <w:bCs/>
          <w:sz w:val="22"/>
          <w:lang w:val="en-US"/>
        </w:rPr>
        <w:t>konkrete</w:t>
      </w:r>
      <w:proofErr w:type="spellEnd"/>
      <w:r w:rsidRPr="004E37D7">
        <w:rPr>
          <w:bCs/>
          <w:sz w:val="22"/>
          <w:lang w:val="en-US"/>
        </w:rPr>
        <w:t xml:space="preserve"> </w:t>
      </w:r>
      <w:proofErr w:type="spellStart"/>
      <w:r w:rsidRPr="004E37D7">
        <w:rPr>
          <w:bCs/>
          <w:sz w:val="22"/>
          <w:lang w:val="en-US"/>
        </w:rPr>
        <w:t>områder</w:t>
      </w:r>
      <w:proofErr w:type="spellEnd"/>
      <w:r w:rsidRPr="004E37D7">
        <w:rPr>
          <w:bCs/>
          <w:sz w:val="22"/>
          <w:lang w:val="en-US"/>
        </w:rPr>
        <w:t>.</w:t>
      </w:r>
    </w:p>
    <w:p w14:paraId="1B4DA258" w14:textId="77777777" w:rsidR="000559E5" w:rsidRDefault="000559E5" w:rsidP="000559E5">
      <w:pPr>
        <w:widowControl w:val="0"/>
        <w:ind w:left="720" w:hanging="720"/>
        <w:rPr>
          <w:bCs/>
          <w:sz w:val="22"/>
          <w:lang w:val="en-US"/>
        </w:rPr>
      </w:pPr>
      <w:r>
        <w:rPr>
          <w:bCs/>
          <w:sz w:val="22"/>
          <w:lang w:val="en-US"/>
        </w:rPr>
        <w:tab/>
      </w:r>
      <w:r w:rsidRPr="000559E5">
        <w:rPr>
          <w:bCs/>
          <w:sz w:val="22"/>
          <w:lang w:val="en-US"/>
        </w:rPr>
        <w:t xml:space="preserve">Dette </w:t>
      </w:r>
      <w:proofErr w:type="spellStart"/>
      <w:r w:rsidRPr="000559E5">
        <w:rPr>
          <w:bCs/>
          <w:sz w:val="22"/>
          <w:lang w:val="en-US"/>
        </w:rPr>
        <w:t>målrettede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arbeidet</w:t>
      </w:r>
      <w:proofErr w:type="spellEnd"/>
      <w:r w:rsidRPr="000559E5">
        <w:rPr>
          <w:bCs/>
          <w:sz w:val="22"/>
          <w:lang w:val="en-US"/>
        </w:rPr>
        <w:t xml:space="preserve"> med </w:t>
      </w:r>
      <w:proofErr w:type="spellStart"/>
      <w:r w:rsidRPr="000559E5">
        <w:rPr>
          <w:bCs/>
          <w:sz w:val="22"/>
          <w:lang w:val="en-US"/>
        </w:rPr>
        <w:t>prosesseffektivisering</w:t>
      </w:r>
      <w:proofErr w:type="spellEnd"/>
      <w:r w:rsidRPr="000559E5">
        <w:rPr>
          <w:bCs/>
          <w:sz w:val="22"/>
          <w:lang w:val="en-US"/>
        </w:rPr>
        <w:t xml:space="preserve">, </w:t>
      </w:r>
      <w:proofErr w:type="spellStart"/>
      <w:r w:rsidRPr="000559E5">
        <w:rPr>
          <w:bCs/>
          <w:sz w:val="22"/>
          <w:lang w:val="en-US"/>
        </w:rPr>
        <w:t>tydeliggjøring</w:t>
      </w:r>
      <w:proofErr w:type="spellEnd"/>
      <w:r w:rsidRPr="000559E5">
        <w:rPr>
          <w:bCs/>
          <w:sz w:val="22"/>
          <w:lang w:val="en-US"/>
        </w:rPr>
        <w:t xml:space="preserve"> av </w:t>
      </w:r>
      <w:proofErr w:type="spellStart"/>
      <w:r w:rsidRPr="000559E5">
        <w:rPr>
          <w:bCs/>
          <w:sz w:val="22"/>
          <w:lang w:val="en-US"/>
        </w:rPr>
        <w:t>ansvar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og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ikke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minst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daglig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leder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i</w:t>
      </w:r>
      <w:proofErr w:type="spellEnd"/>
      <w:r w:rsidRPr="000559E5">
        <w:rPr>
          <w:bCs/>
          <w:sz w:val="22"/>
          <w:lang w:val="en-US"/>
        </w:rPr>
        <w:t xml:space="preserve"> 50% stilling, </w:t>
      </w:r>
      <w:proofErr w:type="spellStart"/>
      <w:r w:rsidRPr="000559E5">
        <w:rPr>
          <w:bCs/>
          <w:sz w:val="22"/>
          <w:lang w:val="en-US"/>
        </w:rPr>
        <w:t>gjør</w:t>
      </w:r>
      <w:proofErr w:type="spellEnd"/>
      <w:r w:rsidRPr="000559E5">
        <w:rPr>
          <w:bCs/>
          <w:sz w:val="22"/>
          <w:lang w:val="en-US"/>
        </w:rPr>
        <w:t xml:space="preserve"> at </w:t>
      </w:r>
      <w:proofErr w:type="spellStart"/>
      <w:r w:rsidRPr="000559E5">
        <w:rPr>
          <w:bCs/>
          <w:sz w:val="22"/>
          <w:lang w:val="en-US"/>
        </w:rPr>
        <w:t>styret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mener</w:t>
      </w:r>
      <w:proofErr w:type="spellEnd"/>
      <w:r w:rsidRPr="000559E5">
        <w:rPr>
          <w:bCs/>
          <w:sz w:val="22"/>
          <w:lang w:val="en-US"/>
        </w:rPr>
        <w:t xml:space="preserve"> det </w:t>
      </w:r>
      <w:proofErr w:type="spellStart"/>
      <w:r w:rsidRPr="000559E5">
        <w:rPr>
          <w:bCs/>
          <w:sz w:val="22"/>
          <w:lang w:val="en-US"/>
        </w:rPr>
        <w:t>ikke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lenger</w:t>
      </w:r>
      <w:proofErr w:type="spellEnd"/>
      <w:r w:rsidRPr="000559E5">
        <w:rPr>
          <w:bCs/>
          <w:sz w:val="22"/>
          <w:lang w:val="en-US"/>
        </w:rPr>
        <w:t xml:space="preserve"> er </w:t>
      </w:r>
      <w:proofErr w:type="spellStart"/>
      <w:r w:rsidRPr="000559E5">
        <w:rPr>
          <w:bCs/>
          <w:sz w:val="22"/>
          <w:lang w:val="en-US"/>
        </w:rPr>
        <w:t>behov</w:t>
      </w:r>
      <w:proofErr w:type="spellEnd"/>
      <w:r w:rsidRPr="000559E5">
        <w:rPr>
          <w:bCs/>
          <w:sz w:val="22"/>
          <w:lang w:val="en-US"/>
        </w:rPr>
        <w:t xml:space="preserve"> for å </w:t>
      </w:r>
      <w:proofErr w:type="spellStart"/>
      <w:r w:rsidRPr="000559E5">
        <w:rPr>
          <w:bCs/>
          <w:sz w:val="22"/>
          <w:lang w:val="en-US"/>
        </w:rPr>
        <w:t>være</w:t>
      </w:r>
      <w:proofErr w:type="spellEnd"/>
      <w:r w:rsidRPr="000559E5">
        <w:rPr>
          <w:bCs/>
          <w:sz w:val="22"/>
          <w:lang w:val="en-US"/>
        </w:rPr>
        <w:t xml:space="preserve"> 11 </w:t>
      </w:r>
      <w:proofErr w:type="spellStart"/>
      <w:r w:rsidRPr="000559E5">
        <w:rPr>
          <w:bCs/>
          <w:sz w:val="22"/>
          <w:lang w:val="en-US"/>
        </w:rPr>
        <w:t>medlemmer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i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Hovedstyret</w:t>
      </w:r>
      <w:proofErr w:type="spellEnd"/>
      <w:r w:rsidRPr="000559E5">
        <w:rPr>
          <w:bCs/>
          <w:sz w:val="22"/>
          <w:lang w:val="en-US"/>
        </w:rPr>
        <w:t xml:space="preserve">. Ønske </w:t>
      </w:r>
      <w:proofErr w:type="spellStart"/>
      <w:r w:rsidRPr="000559E5">
        <w:rPr>
          <w:bCs/>
          <w:sz w:val="22"/>
          <w:lang w:val="en-US"/>
        </w:rPr>
        <w:t>til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beslutning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underbygger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også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vårt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behov</w:t>
      </w:r>
      <w:proofErr w:type="spellEnd"/>
      <w:r w:rsidRPr="000559E5">
        <w:rPr>
          <w:bCs/>
          <w:sz w:val="22"/>
          <w:lang w:val="en-US"/>
        </w:rPr>
        <w:t xml:space="preserve"> for å </w:t>
      </w:r>
      <w:proofErr w:type="spellStart"/>
      <w:r w:rsidRPr="000559E5">
        <w:rPr>
          <w:bCs/>
          <w:sz w:val="22"/>
          <w:lang w:val="en-US"/>
        </w:rPr>
        <w:t>sikre</w:t>
      </w:r>
      <w:proofErr w:type="spellEnd"/>
      <w:r w:rsidRPr="000559E5">
        <w:rPr>
          <w:bCs/>
          <w:sz w:val="22"/>
          <w:lang w:val="en-US"/>
        </w:rPr>
        <w:t xml:space="preserve"> at </w:t>
      </w:r>
      <w:proofErr w:type="spellStart"/>
      <w:r w:rsidRPr="000559E5">
        <w:rPr>
          <w:bCs/>
          <w:sz w:val="22"/>
          <w:lang w:val="en-US"/>
        </w:rPr>
        <w:t>medlemmer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har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meningsfulle</w:t>
      </w:r>
      <w:proofErr w:type="spellEnd"/>
      <w:r w:rsidRPr="000559E5">
        <w:rPr>
          <w:bCs/>
          <w:sz w:val="22"/>
          <w:lang w:val="en-US"/>
        </w:rPr>
        <w:t xml:space="preserve"> roller, </w:t>
      </w:r>
      <w:proofErr w:type="spellStart"/>
      <w:r w:rsidRPr="000559E5">
        <w:rPr>
          <w:bCs/>
          <w:sz w:val="22"/>
          <w:lang w:val="en-US"/>
        </w:rPr>
        <w:t>og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ikke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kun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fyller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opp</w:t>
      </w:r>
      <w:proofErr w:type="spellEnd"/>
      <w:r w:rsidRPr="000559E5">
        <w:rPr>
          <w:bCs/>
          <w:sz w:val="22"/>
          <w:lang w:val="en-US"/>
        </w:rPr>
        <w:t xml:space="preserve"> </w:t>
      </w:r>
      <w:proofErr w:type="spellStart"/>
      <w:r w:rsidRPr="000559E5">
        <w:rPr>
          <w:bCs/>
          <w:sz w:val="22"/>
          <w:lang w:val="en-US"/>
        </w:rPr>
        <w:t>plasser</w:t>
      </w:r>
      <w:proofErr w:type="spellEnd"/>
      <w:r w:rsidRPr="000559E5">
        <w:rPr>
          <w:bCs/>
          <w:sz w:val="22"/>
          <w:lang w:val="en-US"/>
        </w:rPr>
        <w:t>.</w:t>
      </w:r>
    </w:p>
    <w:p w14:paraId="6A4BB613" w14:textId="77777777" w:rsidR="00077EEC" w:rsidRDefault="00077EEC" w:rsidP="000559E5">
      <w:pPr>
        <w:widowControl w:val="0"/>
        <w:ind w:left="720" w:hanging="720"/>
        <w:rPr>
          <w:bCs/>
          <w:sz w:val="22"/>
          <w:lang w:val="en-US"/>
        </w:rPr>
      </w:pPr>
    </w:p>
    <w:p w14:paraId="70CA3018" w14:textId="77777777" w:rsidR="00077EEC" w:rsidRPr="00077EEC" w:rsidRDefault="00077EEC" w:rsidP="00077EEC">
      <w:pPr>
        <w:widowControl w:val="0"/>
        <w:ind w:left="720" w:hanging="720"/>
        <w:rPr>
          <w:bCs/>
          <w:sz w:val="22"/>
        </w:rPr>
      </w:pPr>
      <w:r>
        <w:rPr>
          <w:bCs/>
          <w:sz w:val="22"/>
          <w:lang w:val="en-US"/>
        </w:rPr>
        <w:tab/>
      </w:r>
      <w:proofErr w:type="spellStart"/>
      <w:r w:rsidRPr="00077EEC">
        <w:rPr>
          <w:bCs/>
          <w:sz w:val="22"/>
          <w:lang w:val="en-US"/>
        </w:rPr>
        <w:t>Forslaget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betyr</w:t>
      </w:r>
      <w:proofErr w:type="spellEnd"/>
      <w:r w:rsidRPr="00077EEC">
        <w:rPr>
          <w:bCs/>
          <w:sz w:val="22"/>
          <w:lang w:val="en-US"/>
        </w:rPr>
        <w:t xml:space="preserve"> at </w:t>
      </w:r>
      <w:proofErr w:type="spellStart"/>
      <w:r w:rsidRPr="00077EEC">
        <w:rPr>
          <w:bCs/>
          <w:sz w:val="22"/>
          <w:lang w:val="en-US"/>
        </w:rPr>
        <w:t>antall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medlemmer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i</w:t>
      </w:r>
      <w:proofErr w:type="spellEnd"/>
      <w:r w:rsidRPr="00077EEC">
        <w:rPr>
          <w:bCs/>
          <w:sz w:val="22"/>
          <w:lang w:val="en-US"/>
        </w:rPr>
        <w:t xml:space="preserve"> Lyngbø Sportsklubb </w:t>
      </w:r>
      <w:proofErr w:type="spellStart"/>
      <w:r w:rsidRPr="00077EEC">
        <w:rPr>
          <w:bCs/>
          <w:sz w:val="22"/>
          <w:lang w:val="en-US"/>
        </w:rPr>
        <w:t>sitt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hovedstyre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endres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fra</w:t>
      </w:r>
      <w:proofErr w:type="spellEnd"/>
      <w:r w:rsidRPr="00077EEC">
        <w:rPr>
          <w:bCs/>
          <w:sz w:val="22"/>
          <w:lang w:val="en-US"/>
        </w:rPr>
        <w:t xml:space="preserve"> 11 </w:t>
      </w:r>
      <w:proofErr w:type="spellStart"/>
      <w:r w:rsidRPr="00077EEC">
        <w:rPr>
          <w:bCs/>
          <w:sz w:val="22"/>
          <w:lang w:val="en-US"/>
        </w:rPr>
        <w:t>til</w:t>
      </w:r>
      <w:proofErr w:type="spellEnd"/>
      <w:r w:rsidRPr="00077EEC">
        <w:rPr>
          <w:bCs/>
          <w:sz w:val="22"/>
          <w:lang w:val="en-US"/>
        </w:rPr>
        <w:t xml:space="preserve"> 8 </w:t>
      </w:r>
      <w:proofErr w:type="spellStart"/>
      <w:r w:rsidRPr="00077EEC">
        <w:rPr>
          <w:bCs/>
          <w:sz w:val="22"/>
          <w:lang w:val="en-US"/>
        </w:rPr>
        <w:t>medlemmer</w:t>
      </w:r>
      <w:proofErr w:type="spellEnd"/>
      <w:r w:rsidRPr="00077EEC">
        <w:rPr>
          <w:bCs/>
          <w:sz w:val="22"/>
          <w:lang w:val="en-US"/>
        </w:rPr>
        <w:t xml:space="preserve">. Dagens </w:t>
      </w:r>
      <w:proofErr w:type="spellStart"/>
      <w:r w:rsidRPr="00077EEC">
        <w:rPr>
          <w:bCs/>
          <w:sz w:val="22"/>
          <w:lang w:val="en-US"/>
        </w:rPr>
        <w:t>paragraf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sier</w:t>
      </w:r>
      <w:proofErr w:type="spellEnd"/>
      <w:r w:rsidRPr="00077EEC">
        <w:rPr>
          <w:bCs/>
          <w:sz w:val="22"/>
          <w:lang w:val="en-US"/>
        </w:rPr>
        <w:t xml:space="preserve"> at </w:t>
      </w:r>
      <w:proofErr w:type="spellStart"/>
      <w:r w:rsidRPr="00077EEC">
        <w:rPr>
          <w:bCs/>
          <w:sz w:val="22"/>
          <w:lang w:val="en-US"/>
        </w:rPr>
        <w:t>årsmøtet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skal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velge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styrets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leder</w:t>
      </w:r>
      <w:proofErr w:type="spellEnd"/>
      <w:r w:rsidRPr="00077EEC">
        <w:rPr>
          <w:bCs/>
          <w:sz w:val="22"/>
          <w:lang w:val="en-US"/>
        </w:rPr>
        <w:t xml:space="preserve">, </w:t>
      </w:r>
      <w:proofErr w:type="spellStart"/>
      <w:r w:rsidRPr="00077EEC">
        <w:rPr>
          <w:bCs/>
          <w:sz w:val="22"/>
          <w:lang w:val="en-US"/>
        </w:rPr>
        <w:t>nestleder</w:t>
      </w:r>
      <w:proofErr w:type="spellEnd"/>
      <w:r w:rsidRPr="00077EEC">
        <w:rPr>
          <w:bCs/>
          <w:sz w:val="22"/>
          <w:lang w:val="en-US"/>
        </w:rPr>
        <w:t xml:space="preserve"> </w:t>
      </w:r>
      <w:proofErr w:type="spellStart"/>
      <w:r w:rsidRPr="00077EEC">
        <w:rPr>
          <w:bCs/>
          <w:sz w:val="22"/>
          <w:lang w:val="en-US"/>
        </w:rPr>
        <w:t>og</w:t>
      </w:r>
      <w:proofErr w:type="spellEnd"/>
      <w:r w:rsidRPr="00077EEC">
        <w:rPr>
          <w:bCs/>
          <w:sz w:val="22"/>
          <w:lang w:val="en-US"/>
        </w:rPr>
        <w:t xml:space="preserve"> 9 </w:t>
      </w:r>
      <w:proofErr w:type="spellStart"/>
      <w:r w:rsidRPr="00077EEC">
        <w:rPr>
          <w:bCs/>
          <w:sz w:val="22"/>
          <w:lang w:val="en-US"/>
        </w:rPr>
        <w:t>styremedlemmer</w:t>
      </w:r>
      <w:proofErr w:type="spellEnd"/>
      <w:r w:rsidRPr="00077EEC">
        <w:rPr>
          <w:bCs/>
          <w:sz w:val="22"/>
          <w:lang w:val="en-US"/>
        </w:rPr>
        <w:t xml:space="preserve">. </w:t>
      </w:r>
    </w:p>
    <w:p w14:paraId="6F11207E" w14:textId="77777777" w:rsidR="00396878" w:rsidRDefault="00396878" w:rsidP="00396878">
      <w:pPr>
        <w:widowControl w:val="0"/>
        <w:ind w:left="720" w:hanging="720"/>
        <w:rPr>
          <w:bCs/>
          <w:sz w:val="22"/>
          <w:lang w:val="en-US"/>
        </w:rPr>
      </w:pPr>
      <w:r>
        <w:rPr>
          <w:bCs/>
          <w:sz w:val="22"/>
        </w:rPr>
        <w:tab/>
      </w:r>
      <w:proofErr w:type="spellStart"/>
      <w:r w:rsidRPr="00396878">
        <w:rPr>
          <w:bCs/>
          <w:sz w:val="22"/>
          <w:lang w:val="en-US"/>
        </w:rPr>
        <w:t>Styret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ber</w:t>
      </w:r>
      <w:proofErr w:type="spellEnd"/>
      <w:r w:rsidRPr="00396878">
        <w:rPr>
          <w:bCs/>
          <w:sz w:val="22"/>
          <w:lang w:val="en-US"/>
        </w:rPr>
        <w:t xml:space="preserve"> om at </w:t>
      </w:r>
      <w:proofErr w:type="spellStart"/>
      <w:r w:rsidRPr="00396878">
        <w:rPr>
          <w:bCs/>
          <w:sz w:val="22"/>
          <w:lang w:val="en-US"/>
        </w:rPr>
        <w:t>årsmøtet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vedtar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forslaget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til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endring</w:t>
      </w:r>
      <w:proofErr w:type="spellEnd"/>
      <w:r w:rsidRPr="00396878">
        <w:rPr>
          <w:bCs/>
          <w:sz w:val="22"/>
          <w:lang w:val="en-US"/>
        </w:rPr>
        <w:t xml:space="preserve">, </w:t>
      </w:r>
      <w:proofErr w:type="spellStart"/>
      <w:r w:rsidRPr="00396878">
        <w:rPr>
          <w:bCs/>
          <w:sz w:val="22"/>
          <w:lang w:val="en-US"/>
        </w:rPr>
        <w:t>og</w:t>
      </w:r>
      <w:proofErr w:type="spellEnd"/>
      <w:r w:rsidRPr="00396878">
        <w:rPr>
          <w:bCs/>
          <w:sz w:val="22"/>
          <w:lang w:val="en-US"/>
        </w:rPr>
        <w:t xml:space="preserve"> at </w:t>
      </w:r>
      <w:proofErr w:type="spellStart"/>
      <w:r w:rsidRPr="00396878">
        <w:rPr>
          <w:bCs/>
          <w:sz w:val="22"/>
          <w:lang w:val="en-US"/>
        </w:rPr>
        <w:t>teksten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endres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til</w:t>
      </w:r>
      <w:proofErr w:type="spellEnd"/>
      <w:r w:rsidRPr="00396878">
        <w:rPr>
          <w:bCs/>
          <w:sz w:val="22"/>
          <w:lang w:val="en-US"/>
        </w:rPr>
        <w:t xml:space="preserve">: </w:t>
      </w:r>
      <w:proofErr w:type="spellStart"/>
      <w:r w:rsidRPr="00396878">
        <w:rPr>
          <w:bCs/>
          <w:sz w:val="22"/>
          <w:lang w:val="en-US"/>
        </w:rPr>
        <w:t>styreleder</w:t>
      </w:r>
      <w:proofErr w:type="spellEnd"/>
      <w:r w:rsidRPr="00396878">
        <w:rPr>
          <w:bCs/>
          <w:sz w:val="22"/>
          <w:lang w:val="en-US"/>
        </w:rPr>
        <w:t xml:space="preserve">, </w:t>
      </w:r>
      <w:proofErr w:type="spellStart"/>
      <w:r w:rsidRPr="00396878">
        <w:rPr>
          <w:bCs/>
          <w:sz w:val="22"/>
          <w:lang w:val="en-US"/>
        </w:rPr>
        <w:t>nestleder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og</w:t>
      </w:r>
      <w:proofErr w:type="spellEnd"/>
      <w:r w:rsidRPr="00396878">
        <w:rPr>
          <w:bCs/>
          <w:sz w:val="22"/>
          <w:lang w:val="en-US"/>
        </w:rPr>
        <w:t xml:space="preserve"> 6 </w:t>
      </w:r>
      <w:proofErr w:type="spellStart"/>
      <w:r w:rsidRPr="00396878">
        <w:rPr>
          <w:bCs/>
          <w:sz w:val="22"/>
          <w:lang w:val="en-US"/>
        </w:rPr>
        <w:t>styremedlemmer</w:t>
      </w:r>
      <w:proofErr w:type="spellEnd"/>
      <w:r w:rsidRPr="00396878">
        <w:rPr>
          <w:bCs/>
          <w:sz w:val="22"/>
          <w:lang w:val="en-US"/>
        </w:rPr>
        <w:t xml:space="preserve">. </w:t>
      </w:r>
      <w:proofErr w:type="spellStart"/>
      <w:r w:rsidRPr="00396878">
        <w:rPr>
          <w:bCs/>
          <w:sz w:val="22"/>
          <w:lang w:val="en-US"/>
        </w:rPr>
        <w:t>Tanken</w:t>
      </w:r>
      <w:proofErr w:type="spellEnd"/>
      <w:r w:rsidRPr="00396878">
        <w:rPr>
          <w:bCs/>
          <w:sz w:val="22"/>
          <w:lang w:val="en-US"/>
        </w:rPr>
        <w:t xml:space="preserve"> er da at </w:t>
      </w:r>
      <w:proofErr w:type="spellStart"/>
      <w:r w:rsidRPr="00396878">
        <w:rPr>
          <w:bCs/>
          <w:sz w:val="22"/>
          <w:lang w:val="en-US"/>
        </w:rPr>
        <w:t>hovedstyret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reduseres</w:t>
      </w:r>
      <w:proofErr w:type="spellEnd"/>
      <w:r w:rsidRPr="00396878">
        <w:rPr>
          <w:bCs/>
          <w:sz w:val="22"/>
          <w:lang w:val="en-US"/>
        </w:rPr>
        <w:t xml:space="preserve"> med </w:t>
      </w:r>
      <w:proofErr w:type="spellStart"/>
      <w:r w:rsidRPr="00396878">
        <w:rPr>
          <w:bCs/>
          <w:sz w:val="22"/>
          <w:lang w:val="en-US"/>
        </w:rPr>
        <w:t>ett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styremedlem</w:t>
      </w:r>
      <w:proofErr w:type="spellEnd"/>
      <w:r w:rsidRPr="00396878">
        <w:rPr>
          <w:bCs/>
          <w:sz w:val="22"/>
          <w:lang w:val="en-US"/>
        </w:rPr>
        <w:t xml:space="preserve">, </w:t>
      </w:r>
      <w:proofErr w:type="spellStart"/>
      <w:r w:rsidRPr="00396878">
        <w:rPr>
          <w:bCs/>
          <w:sz w:val="22"/>
          <w:lang w:val="en-US"/>
        </w:rPr>
        <w:t>og</w:t>
      </w:r>
      <w:proofErr w:type="spellEnd"/>
      <w:r w:rsidRPr="00396878">
        <w:rPr>
          <w:bCs/>
          <w:sz w:val="22"/>
          <w:lang w:val="en-US"/>
        </w:rPr>
        <w:t xml:space="preserve"> at </w:t>
      </w:r>
      <w:proofErr w:type="spellStart"/>
      <w:r w:rsidRPr="00396878">
        <w:rPr>
          <w:bCs/>
          <w:sz w:val="22"/>
          <w:lang w:val="en-US"/>
        </w:rPr>
        <w:t>håndball</w:t>
      </w:r>
      <w:proofErr w:type="spellEnd"/>
      <w:r w:rsidRPr="00396878">
        <w:rPr>
          <w:bCs/>
          <w:sz w:val="22"/>
          <w:lang w:val="en-US"/>
        </w:rPr>
        <w:t xml:space="preserve">- </w:t>
      </w:r>
      <w:proofErr w:type="spellStart"/>
      <w:r w:rsidRPr="00396878">
        <w:rPr>
          <w:bCs/>
          <w:sz w:val="22"/>
          <w:lang w:val="en-US"/>
        </w:rPr>
        <w:t>og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fotballgruppen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kun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møter</w:t>
      </w:r>
      <w:proofErr w:type="spellEnd"/>
      <w:r w:rsidRPr="00396878">
        <w:rPr>
          <w:bCs/>
          <w:sz w:val="22"/>
          <w:lang w:val="en-US"/>
        </w:rPr>
        <w:t xml:space="preserve"> med </w:t>
      </w:r>
      <w:proofErr w:type="spellStart"/>
      <w:r w:rsidRPr="00396878">
        <w:rPr>
          <w:bCs/>
          <w:sz w:val="22"/>
          <w:lang w:val="en-US"/>
        </w:rPr>
        <w:t>leder</w:t>
      </w:r>
      <w:proofErr w:type="spellEnd"/>
      <w:r w:rsidRPr="00396878">
        <w:rPr>
          <w:bCs/>
          <w:sz w:val="22"/>
          <w:lang w:val="en-US"/>
        </w:rPr>
        <w:t xml:space="preserve"> av </w:t>
      </w:r>
      <w:proofErr w:type="spellStart"/>
      <w:r w:rsidRPr="00396878">
        <w:rPr>
          <w:bCs/>
          <w:sz w:val="22"/>
          <w:lang w:val="en-US"/>
        </w:rPr>
        <w:t>gruppen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i</w:t>
      </w:r>
      <w:proofErr w:type="spellEnd"/>
      <w:r w:rsidRPr="00396878">
        <w:rPr>
          <w:bCs/>
          <w:sz w:val="22"/>
          <w:lang w:val="en-US"/>
        </w:rPr>
        <w:t xml:space="preserve"> </w:t>
      </w:r>
      <w:proofErr w:type="spellStart"/>
      <w:r w:rsidRPr="00396878">
        <w:rPr>
          <w:bCs/>
          <w:sz w:val="22"/>
          <w:lang w:val="en-US"/>
        </w:rPr>
        <w:t>hovedstyret</w:t>
      </w:r>
      <w:proofErr w:type="spellEnd"/>
      <w:r w:rsidRPr="00396878">
        <w:rPr>
          <w:bCs/>
          <w:sz w:val="22"/>
          <w:lang w:val="en-US"/>
        </w:rPr>
        <w:t xml:space="preserve">. </w:t>
      </w:r>
    </w:p>
    <w:p w14:paraId="1F839013" w14:textId="77777777" w:rsidR="00396878" w:rsidRDefault="00396878" w:rsidP="00396878">
      <w:pPr>
        <w:widowControl w:val="0"/>
        <w:ind w:left="720" w:hanging="720"/>
        <w:rPr>
          <w:bCs/>
          <w:sz w:val="22"/>
          <w:lang w:val="en-US"/>
        </w:rPr>
      </w:pPr>
    </w:p>
    <w:p w14:paraId="0F223B88" w14:textId="2FDC8333" w:rsidR="00396878" w:rsidRPr="00396878" w:rsidRDefault="00396878" w:rsidP="00396878">
      <w:pPr>
        <w:widowControl w:val="0"/>
        <w:ind w:left="720" w:hanging="720"/>
        <w:rPr>
          <w:bCs/>
          <w:sz w:val="22"/>
        </w:rPr>
      </w:pPr>
      <w:r>
        <w:rPr>
          <w:bCs/>
          <w:sz w:val="22"/>
          <w:lang w:val="en-US"/>
        </w:rPr>
        <w:tab/>
      </w:r>
      <w:proofErr w:type="spellStart"/>
      <w:r>
        <w:rPr>
          <w:bCs/>
          <w:sz w:val="22"/>
          <w:lang w:val="en-US"/>
        </w:rPr>
        <w:t>Forslaget</w:t>
      </w:r>
      <w:proofErr w:type="spellEnd"/>
      <w:r>
        <w:rPr>
          <w:bCs/>
          <w:sz w:val="22"/>
          <w:lang w:val="en-US"/>
        </w:rPr>
        <w:t xml:space="preserve"> </w:t>
      </w:r>
      <w:proofErr w:type="spellStart"/>
      <w:r>
        <w:rPr>
          <w:bCs/>
          <w:sz w:val="22"/>
          <w:lang w:val="en-US"/>
        </w:rPr>
        <w:t>ble</w:t>
      </w:r>
      <w:proofErr w:type="spellEnd"/>
      <w:r>
        <w:rPr>
          <w:bCs/>
          <w:sz w:val="22"/>
          <w:lang w:val="en-US"/>
        </w:rPr>
        <w:t xml:space="preserve"> </w:t>
      </w:r>
      <w:proofErr w:type="spellStart"/>
      <w:r>
        <w:rPr>
          <w:bCs/>
          <w:sz w:val="22"/>
          <w:lang w:val="en-US"/>
        </w:rPr>
        <w:t>enstemmig</w:t>
      </w:r>
      <w:proofErr w:type="spellEnd"/>
      <w:r>
        <w:rPr>
          <w:bCs/>
          <w:sz w:val="22"/>
          <w:lang w:val="en-US"/>
        </w:rPr>
        <w:t xml:space="preserve"> </w:t>
      </w:r>
      <w:proofErr w:type="spellStart"/>
      <w:r>
        <w:rPr>
          <w:bCs/>
          <w:sz w:val="22"/>
          <w:lang w:val="en-US"/>
        </w:rPr>
        <w:t>vedtatt</w:t>
      </w:r>
      <w:proofErr w:type="spellEnd"/>
      <w:r>
        <w:rPr>
          <w:bCs/>
          <w:sz w:val="22"/>
          <w:lang w:val="en-US"/>
        </w:rPr>
        <w:t xml:space="preserve"> </w:t>
      </w:r>
    </w:p>
    <w:p w14:paraId="6BD63B23" w14:textId="7F187DC7" w:rsidR="00077EEC" w:rsidRDefault="00077EEC" w:rsidP="000559E5">
      <w:pPr>
        <w:widowControl w:val="0"/>
        <w:ind w:left="720" w:hanging="720"/>
        <w:rPr>
          <w:bCs/>
          <w:sz w:val="22"/>
        </w:rPr>
      </w:pPr>
    </w:p>
    <w:p w14:paraId="4880CB70" w14:textId="22D19818" w:rsidR="00F33535" w:rsidRDefault="00F33535" w:rsidP="000559E5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>12.</w:t>
      </w:r>
      <w:r>
        <w:rPr>
          <w:bCs/>
          <w:sz w:val="22"/>
        </w:rPr>
        <w:tab/>
      </w:r>
      <w:r w:rsidRPr="001A6771">
        <w:rPr>
          <w:b/>
          <w:sz w:val="22"/>
        </w:rPr>
        <w:t>Utdeling av pokaler og hederstegn</w:t>
      </w:r>
    </w:p>
    <w:p w14:paraId="312743F3" w14:textId="4A668F6D" w:rsidR="00CF2F68" w:rsidRDefault="00CF2F68" w:rsidP="000559E5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</w:p>
    <w:p w14:paraId="55267E48" w14:textId="3242C860" w:rsidR="00CF2F68" w:rsidRDefault="00CF2F68" w:rsidP="00907994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  <w:t>Juniorpokal</w:t>
      </w:r>
      <w:r w:rsidR="00907994">
        <w:rPr>
          <w:bCs/>
          <w:sz w:val="22"/>
        </w:rPr>
        <w:t xml:space="preserve"> ble tildelt </w:t>
      </w:r>
      <w:proofErr w:type="spellStart"/>
      <w:r>
        <w:rPr>
          <w:bCs/>
          <w:sz w:val="22"/>
        </w:rPr>
        <w:t>Davide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Myr</w:t>
      </w:r>
      <w:r w:rsidR="00907994">
        <w:rPr>
          <w:bCs/>
          <w:sz w:val="22"/>
        </w:rPr>
        <w:t>vågnes</w:t>
      </w:r>
      <w:proofErr w:type="spellEnd"/>
      <w:r w:rsidR="00907994">
        <w:rPr>
          <w:bCs/>
          <w:sz w:val="22"/>
        </w:rPr>
        <w:t xml:space="preserve"> Tetlie.</w:t>
      </w:r>
    </w:p>
    <w:p w14:paraId="5843D5FF" w14:textId="77777777" w:rsidR="00F33535" w:rsidRPr="000559E5" w:rsidRDefault="00F33535" w:rsidP="000559E5">
      <w:pPr>
        <w:widowControl w:val="0"/>
        <w:ind w:left="720" w:hanging="720"/>
        <w:rPr>
          <w:bCs/>
          <w:sz w:val="22"/>
        </w:rPr>
      </w:pPr>
    </w:p>
    <w:p w14:paraId="071F4177" w14:textId="6A087A76" w:rsidR="009618C6" w:rsidRPr="004556B9" w:rsidRDefault="00F33535" w:rsidP="009618C6">
      <w:pPr>
        <w:widowControl w:val="0"/>
        <w:rPr>
          <w:sz w:val="22"/>
        </w:rPr>
      </w:pPr>
      <w:r>
        <w:rPr>
          <w:bCs/>
          <w:sz w:val="22"/>
          <w:lang w:val="en-US"/>
        </w:rPr>
        <w:tab/>
      </w:r>
      <w:r w:rsidRPr="00C8440D">
        <w:rPr>
          <w:bCs/>
          <w:sz w:val="22"/>
        </w:rPr>
        <w:t xml:space="preserve">Bronse: </w:t>
      </w:r>
      <w:r w:rsidR="009618C6" w:rsidRPr="004556B9">
        <w:rPr>
          <w:sz w:val="22"/>
        </w:rPr>
        <w:t>Ken Tommy Fromreide Nilsen,</w:t>
      </w:r>
      <w:r w:rsidR="00CE638F" w:rsidRPr="004556B9">
        <w:t xml:space="preserve"> </w:t>
      </w:r>
      <w:r w:rsidR="00CE638F" w:rsidRPr="004556B9">
        <w:rPr>
          <w:sz w:val="22"/>
        </w:rPr>
        <w:t>Krister Ellingsen,</w:t>
      </w:r>
      <w:r w:rsidR="00CE638F" w:rsidRPr="004556B9">
        <w:t xml:space="preserve"> </w:t>
      </w:r>
      <w:r w:rsidR="00CE638F" w:rsidRPr="004556B9">
        <w:rPr>
          <w:sz w:val="22"/>
        </w:rPr>
        <w:t>Karina Tveit</w:t>
      </w:r>
      <w:r w:rsidR="004556B9" w:rsidRPr="004556B9">
        <w:rPr>
          <w:sz w:val="22"/>
        </w:rPr>
        <w:t>,</w:t>
      </w:r>
      <w:r w:rsidR="004556B9" w:rsidRPr="004556B9">
        <w:t xml:space="preserve"> </w:t>
      </w:r>
      <w:r w:rsidR="004556B9" w:rsidRPr="004556B9">
        <w:rPr>
          <w:sz w:val="22"/>
        </w:rPr>
        <w:t>Hroar Bjerkreim</w:t>
      </w:r>
    </w:p>
    <w:p w14:paraId="551F293A" w14:textId="77777777" w:rsidR="009618C6" w:rsidRPr="009618C6" w:rsidRDefault="009618C6" w:rsidP="009618C6">
      <w:pPr>
        <w:widowControl w:val="0"/>
        <w:rPr>
          <w:sz w:val="22"/>
        </w:rPr>
      </w:pPr>
    </w:p>
    <w:p w14:paraId="7FB699FD" w14:textId="3FC9AD1E" w:rsidR="00F33535" w:rsidRPr="00C8440D" w:rsidRDefault="009618C6" w:rsidP="009618C6">
      <w:pPr>
        <w:widowControl w:val="0"/>
        <w:rPr>
          <w:bCs/>
          <w:sz w:val="22"/>
        </w:rPr>
      </w:pPr>
      <w:r>
        <w:rPr>
          <w:bCs/>
          <w:sz w:val="22"/>
        </w:rPr>
        <w:t>,</w:t>
      </w:r>
    </w:p>
    <w:p w14:paraId="455AA768" w14:textId="5CBEE44B" w:rsidR="00F33535" w:rsidRDefault="00F33535" w:rsidP="008F0CEB">
      <w:pPr>
        <w:suppressAutoHyphens w:val="0"/>
        <w:autoSpaceDE/>
        <w:ind w:left="720"/>
        <w:rPr>
          <w:bCs/>
          <w:sz w:val="22"/>
        </w:rPr>
      </w:pPr>
      <w:r w:rsidRPr="00C8440D">
        <w:rPr>
          <w:bCs/>
          <w:sz w:val="22"/>
        </w:rPr>
        <w:t xml:space="preserve">I tillegg ble </w:t>
      </w:r>
      <w:r w:rsidR="004556B9">
        <w:rPr>
          <w:bCs/>
          <w:sz w:val="22"/>
        </w:rPr>
        <w:t xml:space="preserve">Yvonne Kvamme Bergum, </w:t>
      </w:r>
      <w:r w:rsidR="008F0CEB">
        <w:rPr>
          <w:bCs/>
          <w:sz w:val="22"/>
        </w:rPr>
        <w:t xml:space="preserve">Erlend Tobias Lunde, Reidun Rabben Larsen, Marita </w:t>
      </w:r>
      <w:proofErr w:type="spellStart"/>
      <w:r w:rsidR="008F0CEB">
        <w:rPr>
          <w:bCs/>
          <w:sz w:val="22"/>
        </w:rPr>
        <w:t>Brudeseth</w:t>
      </w:r>
      <w:proofErr w:type="spellEnd"/>
      <w:r w:rsidRPr="00C8440D">
        <w:rPr>
          <w:bCs/>
          <w:sz w:val="22"/>
        </w:rPr>
        <w:t>, takket av for sin innsats i styrene.</w:t>
      </w:r>
    </w:p>
    <w:p w14:paraId="7B2D60A1" w14:textId="77777777" w:rsidR="00685283" w:rsidRDefault="00685283" w:rsidP="008F0CEB">
      <w:pPr>
        <w:suppressAutoHyphens w:val="0"/>
        <w:autoSpaceDE/>
        <w:ind w:left="720"/>
        <w:rPr>
          <w:bCs/>
          <w:sz w:val="22"/>
        </w:rPr>
      </w:pPr>
    </w:p>
    <w:p w14:paraId="4D52412C" w14:textId="77777777" w:rsidR="00685283" w:rsidRDefault="00685283" w:rsidP="008F0CEB">
      <w:pPr>
        <w:suppressAutoHyphens w:val="0"/>
        <w:autoSpaceDE/>
        <w:ind w:left="720"/>
        <w:rPr>
          <w:bCs/>
          <w:sz w:val="22"/>
        </w:rPr>
      </w:pPr>
    </w:p>
    <w:p w14:paraId="447A5078" w14:textId="7B99C9C3" w:rsidR="00685283" w:rsidRPr="001A6771" w:rsidRDefault="00685283" w:rsidP="00685283">
      <w:pPr>
        <w:suppressAutoHyphens w:val="0"/>
        <w:autoSpaceDE/>
        <w:jc w:val="both"/>
        <w:rPr>
          <w:b/>
          <w:sz w:val="22"/>
        </w:rPr>
      </w:pPr>
      <w:r>
        <w:rPr>
          <w:bCs/>
          <w:sz w:val="22"/>
        </w:rPr>
        <w:t>13</w:t>
      </w:r>
      <w:r>
        <w:rPr>
          <w:bCs/>
          <w:sz w:val="22"/>
        </w:rPr>
        <w:tab/>
      </w:r>
      <w:r w:rsidRPr="001A6771">
        <w:rPr>
          <w:b/>
          <w:sz w:val="22"/>
        </w:rPr>
        <w:t>V</w:t>
      </w:r>
      <w:r w:rsidR="007E62EB" w:rsidRPr="001A6771">
        <w:rPr>
          <w:b/>
          <w:sz w:val="22"/>
        </w:rPr>
        <w:t>alg</w:t>
      </w:r>
    </w:p>
    <w:p w14:paraId="3EED83BB" w14:textId="49722428" w:rsidR="00ED0C08" w:rsidRDefault="00ED0C08" w:rsidP="00685283">
      <w:pPr>
        <w:suppressAutoHyphens w:val="0"/>
        <w:autoSpaceDE/>
        <w:jc w:val="both"/>
        <w:rPr>
          <w:bCs/>
          <w:sz w:val="22"/>
        </w:rPr>
      </w:pPr>
      <w:r>
        <w:rPr>
          <w:bCs/>
          <w:sz w:val="22"/>
        </w:rPr>
        <w:tab/>
      </w:r>
    </w:p>
    <w:p w14:paraId="75C8B7F5" w14:textId="6A9B3995" w:rsidR="007E62EB" w:rsidRPr="00C8440D" w:rsidRDefault="007E62EB" w:rsidP="007E62EB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Valgkomiteen sin innstilling til nye styremedlemmer ble enstemmig vedtatt.</w:t>
      </w:r>
    </w:p>
    <w:p w14:paraId="7ABAB559" w14:textId="30718FDF" w:rsidR="007E62EB" w:rsidRDefault="007E62EB" w:rsidP="00B1327C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Se vedlegg for informasjon.</w:t>
      </w:r>
    </w:p>
    <w:p w14:paraId="694F1DAF" w14:textId="77777777" w:rsidR="00B1327C" w:rsidRPr="00C8440D" w:rsidRDefault="00B1327C" w:rsidP="00B1327C">
      <w:pPr>
        <w:widowControl w:val="0"/>
        <w:ind w:firstLine="720"/>
        <w:rPr>
          <w:bCs/>
          <w:iCs/>
          <w:sz w:val="22"/>
          <w:szCs w:val="22"/>
        </w:rPr>
      </w:pPr>
    </w:p>
    <w:p w14:paraId="67CBFFB4" w14:textId="77777777" w:rsidR="007E62EB" w:rsidRDefault="007E62EB" w:rsidP="007E62EB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Kontrollkomiteen ble godkjent for ett år til.</w:t>
      </w:r>
    </w:p>
    <w:p w14:paraId="4A56D595" w14:textId="0F96B946" w:rsidR="00B1327C" w:rsidRDefault="00B1327C" w:rsidP="00B1327C">
      <w:pPr>
        <w:widowControl w:val="0"/>
        <w:ind w:firstLine="720"/>
        <w:rPr>
          <w:bCs/>
          <w:iCs/>
          <w:sz w:val="22"/>
          <w:szCs w:val="22"/>
        </w:rPr>
      </w:pPr>
    </w:p>
    <w:p w14:paraId="1CCDE533" w14:textId="7DD37165" w:rsidR="007F196F" w:rsidRPr="008C4BAC" w:rsidRDefault="00B1327C" w:rsidP="008C4BAC">
      <w:pPr>
        <w:widowControl w:val="0"/>
        <w:ind w:left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Det ble ikke valgt ny valgkomiteen på grunn av manglende kandidater, hovedstyret fikk i oppdrag å få dette på </w:t>
      </w:r>
      <w:r w:rsidR="008C4BAC">
        <w:rPr>
          <w:bCs/>
          <w:iCs/>
          <w:sz w:val="22"/>
          <w:szCs w:val="22"/>
        </w:rPr>
        <w:t>plass så raskt som mulig.</w:t>
      </w:r>
    </w:p>
    <w:p w14:paraId="5D117E41" w14:textId="03256A92" w:rsidR="00D94CDC" w:rsidRDefault="00D94CDC" w:rsidP="00A0149F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lastRenderedPageBreak/>
        <w:tab/>
      </w:r>
    </w:p>
    <w:p w14:paraId="6472688B" w14:textId="5EC3ED1F" w:rsidR="00BE7925" w:rsidRPr="008C4BAC" w:rsidRDefault="006E7E0E" w:rsidP="008C4BAC">
      <w:pPr>
        <w:widowControl w:val="0"/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="00BE7925" w:rsidRPr="00C8440D">
        <w:rPr>
          <w:bCs/>
          <w:sz w:val="22"/>
          <w:szCs w:val="22"/>
        </w:rPr>
        <w:t>Møteleder takket alle for fremmøte og ønsket klubbens medlemmer, trenere, og ledere lykke til med sesongen 202</w:t>
      </w:r>
      <w:r w:rsidR="008C4BAC">
        <w:rPr>
          <w:bCs/>
          <w:sz w:val="22"/>
          <w:szCs w:val="22"/>
        </w:rPr>
        <w:t>6</w:t>
      </w:r>
      <w:r w:rsidR="00BE7925" w:rsidRPr="00C8440D">
        <w:rPr>
          <w:bCs/>
          <w:sz w:val="22"/>
          <w:szCs w:val="22"/>
        </w:rPr>
        <w:t>.</w:t>
      </w:r>
    </w:p>
    <w:p w14:paraId="14218BFE" w14:textId="77777777" w:rsidR="00BE7925" w:rsidRPr="00C8440D" w:rsidRDefault="00BE7925">
      <w:pPr>
        <w:widowControl w:val="0"/>
        <w:ind w:left="720" w:hanging="720"/>
        <w:rPr>
          <w:bCs/>
          <w:sz w:val="22"/>
          <w:szCs w:val="22"/>
        </w:rPr>
      </w:pPr>
    </w:p>
    <w:p w14:paraId="66044D89" w14:textId="025D9E9A" w:rsidR="00BE7925" w:rsidRPr="00C8440D" w:rsidRDefault="00BE7925" w:rsidP="00911E49">
      <w:pPr>
        <w:widowControl w:val="0"/>
        <w:ind w:firstLine="720"/>
        <w:rPr>
          <w:bCs/>
          <w:sz w:val="22"/>
          <w:szCs w:val="22"/>
          <w:lang w:val="nn-NO"/>
        </w:rPr>
      </w:pPr>
      <w:r w:rsidRPr="00C8440D">
        <w:rPr>
          <w:bCs/>
          <w:sz w:val="22"/>
          <w:szCs w:val="22"/>
          <w:lang w:val="nn-NO"/>
        </w:rPr>
        <w:t xml:space="preserve">Lyngbø, </w:t>
      </w:r>
      <w:r w:rsidR="008C4BAC">
        <w:rPr>
          <w:bCs/>
          <w:sz w:val="22"/>
          <w:szCs w:val="22"/>
          <w:lang w:val="nn-NO"/>
        </w:rPr>
        <w:t>3</w:t>
      </w:r>
      <w:r w:rsidR="00B76083" w:rsidRPr="00C8440D">
        <w:rPr>
          <w:bCs/>
          <w:sz w:val="22"/>
          <w:szCs w:val="22"/>
          <w:lang w:val="nn-NO"/>
        </w:rPr>
        <w:t>.</w:t>
      </w:r>
      <w:r w:rsidR="00DD6522" w:rsidRPr="00C8440D">
        <w:rPr>
          <w:bCs/>
          <w:sz w:val="22"/>
          <w:szCs w:val="22"/>
          <w:lang w:val="nn-NO"/>
        </w:rPr>
        <w:t xml:space="preserve"> mars 202</w:t>
      </w:r>
      <w:r w:rsidR="00EE4985">
        <w:rPr>
          <w:bCs/>
          <w:sz w:val="22"/>
          <w:szCs w:val="22"/>
          <w:lang w:val="nn-NO"/>
        </w:rPr>
        <w:t>6</w:t>
      </w:r>
    </w:p>
    <w:p w14:paraId="2EE5B789" w14:textId="77777777" w:rsidR="00DD6522" w:rsidRPr="00C8440D" w:rsidRDefault="00DD6522" w:rsidP="00650BA0">
      <w:pPr>
        <w:widowControl w:val="0"/>
        <w:rPr>
          <w:bCs/>
          <w:sz w:val="22"/>
          <w:szCs w:val="22"/>
          <w:lang w:val="nn-NO"/>
        </w:rPr>
      </w:pPr>
    </w:p>
    <w:p w14:paraId="4E1F7ECC" w14:textId="77777777" w:rsidR="00650BA0" w:rsidRPr="00C8440D" w:rsidRDefault="00650BA0" w:rsidP="00650BA0">
      <w:pPr>
        <w:widowControl w:val="0"/>
        <w:rPr>
          <w:bCs/>
          <w:sz w:val="22"/>
          <w:szCs w:val="22"/>
          <w:lang w:val="nn-NO"/>
        </w:rPr>
      </w:pPr>
    </w:p>
    <w:p w14:paraId="295045E2" w14:textId="77777777" w:rsidR="00BE7925" w:rsidRPr="00C8440D" w:rsidRDefault="00BE7925" w:rsidP="00911E49">
      <w:pPr>
        <w:widowControl w:val="0"/>
        <w:ind w:left="720"/>
        <w:rPr>
          <w:bCs/>
          <w:sz w:val="22"/>
          <w:szCs w:val="22"/>
          <w:lang w:val="nn-NO"/>
        </w:rPr>
      </w:pPr>
      <w:r w:rsidRPr="00C8440D">
        <w:rPr>
          <w:bCs/>
          <w:sz w:val="22"/>
          <w:szCs w:val="22"/>
          <w:lang w:val="nn-NO"/>
        </w:rPr>
        <w:t>____________________</w:t>
      </w:r>
    </w:p>
    <w:p w14:paraId="0795A68D" w14:textId="291FD49A" w:rsidR="00BE7925" w:rsidRPr="00C8440D" w:rsidRDefault="00EE4985" w:rsidP="00911E49">
      <w:pPr>
        <w:widowControl w:val="0"/>
        <w:ind w:left="720"/>
        <w:rPr>
          <w:bCs/>
          <w:sz w:val="22"/>
          <w:szCs w:val="22"/>
        </w:rPr>
      </w:pPr>
      <w:r>
        <w:rPr>
          <w:bCs/>
          <w:sz w:val="22"/>
          <w:szCs w:val="22"/>
          <w:lang w:val="nn-NO"/>
        </w:rPr>
        <w:t>Trond Madsen</w:t>
      </w:r>
    </w:p>
    <w:p w14:paraId="13233296" w14:textId="77777777" w:rsidR="00BE7925" w:rsidRPr="00C8440D" w:rsidRDefault="00BE7925" w:rsidP="00911E49">
      <w:pPr>
        <w:widowControl w:val="0"/>
        <w:ind w:left="720"/>
        <w:rPr>
          <w:bCs/>
        </w:rPr>
      </w:pPr>
      <w:r w:rsidRPr="00C8440D">
        <w:rPr>
          <w:bCs/>
          <w:sz w:val="22"/>
          <w:szCs w:val="22"/>
        </w:rPr>
        <w:t xml:space="preserve">referent </w:t>
      </w:r>
    </w:p>
    <w:sectPr w:rsidR="00BE7925" w:rsidRPr="00C84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907" w:bottom="1701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A51E" w14:textId="77777777" w:rsidR="00863178" w:rsidRDefault="00863178">
      <w:r>
        <w:separator/>
      </w:r>
    </w:p>
  </w:endnote>
  <w:endnote w:type="continuationSeparator" w:id="0">
    <w:p w14:paraId="2BB0C756" w14:textId="77777777" w:rsidR="00863178" w:rsidRDefault="0086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FCEA" w14:textId="77777777" w:rsidR="004A0A35" w:rsidRDefault="004A0A3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57DF" w14:textId="77777777" w:rsidR="00BE7925" w:rsidRDefault="00076541">
    <w:pPr>
      <w:widowControl w:val="0"/>
      <w:tabs>
        <w:tab w:val="center" w:pos="4154"/>
        <w:tab w:val="right" w:pos="830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771350" wp14:editId="162CE372">
              <wp:simplePos x="0" y="0"/>
              <wp:positionH relativeFrom="page">
                <wp:posOffset>6907530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57FD" w14:textId="77777777" w:rsidR="00BE7925" w:rsidRDefault="00BE7925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</w:rPr>
                            <w:t>4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13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" stroked="f">
              <v:fill opacity="0"/>
              <v:path arrowok="t"/>
              <v:textbox inset="0,0,0,0">
                <w:txbxContent>
                  <w:p w14:paraId="2A6057FD" w14:textId="77777777" w:rsidR="00BE7925" w:rsidRDefault="00BE7925">
                    <w:pPr>
                      <w:pStyle w:val="Bunntekst"/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>
                      <w:rPr>
                        <w:rStyle w:val="Sidetall"/>
                      </w:rPr>
                      <w:t>4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145F" w14:textId="77777777" w:rsidR="00BE7925" w:rsidRDefault="00BE79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0A11" w14:textId="77777777" w:rsidR="00863178" w:rsidRDefault="00863178">
      <w:r>
        <w:separator/>
      </w:r>
    </w:p>
  </w:footnote>
  <w:footnote w:type="continuationSeparator" w:id="0">
    <w:p w14:paraId="658E10BD" w14:textId="77777777" w:rsidR="00863178" w:rsidRDefault="0086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2925" w14:textId="77777777" w:rsidR="004A0A35" w:rsidRDefault="004A0A3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96C6" w14:textId="77777777" w:rsidR="00BE7925" w:rsidRDefault="00076541">
    <w:pPr>
      <w:pStyle w:val="Topptekst"/>
    </w:pPr>
    <w:r>
      <w:rPr>
        <w:noProof/>
      </w:rPr>
      <w:drawing>
        <wp:inline distT="0" distB="0" distL="0" distR="0" wp14:anchorId="610FC0D5" wp14:editId="34659614">
          <wp:extent cx="1060450" cy="825500"/>
          <wp:effectExtent l="0" t="0" r="0" b="0"/>
          <wp:docPr id="5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E7925">
      <w:rPr>
        <w:rFonts w:eastAsia="Times New Roman"/>
      </w:rPr>
      <w:t xml:space="preserve">  </w:t>
    </w:r>
    <w:r w:rsidR="00BE7925">
      <w:rPr>
        <w:rFonts w:ascii="Arial Narrow" w:hAnsi="Arial Narrow" w:cs="Arial"/>
        <w:b/>
        <w:color w:val="008000"/>
        <w:sz w:val="20"/>
        <w:szCs w:val="20"/>
      </w:rPr>
      <w:t>Gravdalsveien 9, 5165 Laksevåg.   Web: www.Lyngbo.no</w:t>
    </w:r>
  </w:p>
  <w:p w14:paraId="307AF263" w14:textId="77777777" w:rsidR="00BE7925" w:rsidRDefault="00BE7925">
    <w:pPr>
      <w:widowControl w:val="0"/>
      <w:tabs>
        <w:tab w:val="center" w:pos="4154"/>
        <w:tab w:val="right" w:pos="8309"/>
      </w:tabs>
      <w:ind w:righ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0CBF" w14:textId="77777777" w:rsidR="00BE7925" w:rsidRDefault="00076541">
    <w:pPr>
      <w:pStyle w:val="Topptekst"/>
    </w:pPr>
    <w:r>
      <w:rPr>
        <w:noProof/>
      </w:rPr>
      <w:drawing>
        <wp:inline distT="0" distB="0" distL="0" distR="0" wp14:anchorId="531E37CC" wp14:editId="494F6D78">
          <wp:extent cx="1060450" cy="825500"/>
          <wp:effectExtent l="0" t="0" r="0" b="0"/>
          <wp:docPr id="4" name="Bil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E7925">
      <w:rPr>
        <w:rFonts w:eastAsia="Times New Roman"/>
      </w:rPr>
      <w:t xml:space="preserve">  </w:t>
    </w:r>
    <w:r w:rsidR="00BE7925">
      <w:rPr>
        <w:rFonts w:ascii="Arial Narrow" w:hAnsi="Arial Narrow" w:cs="Arial"/>
        <w:b/>
        <w:color w:val="008000"/>
        <w:sz w:val="20"/>
        <w:szCs w:val="20"/>
      </w:rPr>
      <w:t>Gravdalsveien 9, 5165 Laksevåg.   Web: www.Lyngbo.no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29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EB74CC"/>
    <w:multiLevelType w:val="hybridMultilevel"/>
    <w:tmpl w:val="50B8386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61F91"/>
    <w:multiLevelType w:val="hybridMultilevel"/>
    <w:tmpl w:val="B62C60E4"/>
    <w:lvl w:ilvl="0" w:tplc="B81CC04C">
      <w:start w:val="1"/>
      <w:numFmt w:val="lowerLetter"/>
      <w:lvlText w:val="%1."/>
      <w:lvlJc w:val="left"/>
      <w:pPr>
        <w:ind w:left="321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36" w:hanging="360"/>
      </w:pPr>
    </w:lvl>
    <w:lvl w:ilvl="2" w:tplc="0414001B" w:tentative="1">
      <w:start w:val="1"/>
      <w:numFmt w:val="lowerRoman"/>
      <w:lvlText w:val="%3."/>
      <w:lvlJc w:val="right"/>
      <w:pPr>
        <w:ind w:left="4656" w:hanging="180"/>
      </w:pPr>
    </w:lvl>
    <w:lvl w:ilvl="3" w:tplc="0414000F" w:tentative="1">
      <w:start w:val="1"/>
      <w:numFmt w:val="decimal"/>
      <w:lvlText w:val="%4."/>
      <w:lvlJc w:val="left"/>
      <w:pPr>
        <w:ind w:left="5376" w:hanging="360"/>
      </w:pPr>
    </w:lvl>
    <w:lvl w:ilvl="4" w:tplc="04140019" w:tentative="1">
      <w:start w:val="1"/>
      <w:numFmt w:val="lowerLetter"/>
      <w:lvlText w:val="%5."/>
      <w:lvlJc w:val="left"/>
      <w:pPr>
        <w:ind w:left="6096" w:hanging="360"/>
      </w:pPr>
    </w:lvl>
    <w:lvl w:ilvl="5" w:tplc="0414001B" w:tentative="1">
      <w:start w:val="1"/>
      <w:numFmt w:val="lowerRoman"/>
      <w:lvlText w:val="%6."/>
      <w:lvlJc w:val="right"/>
      <w:pPr>
        <w:ind w:left="6816" w:hanging="180"/>
      </w:pPr>
    </w:lvl>
    <w:lvl w:ilvl="6" w:tplc="0414000F" w:tentative="1">
      <w:start w:val="1"/>
      <w:numFmt w:val="decimal"/>
      <w:lvlText w:val="%7."/>
      <w:lvlJc w:val="left"/>
      <w:pPr>
        <w:ind w:left="7536" w:hanging="360"/>
      </w:pPr>
    </w:lvl>
    <w:lvl w:ilvl="7" w:tplc="04140019" w:tentative="1">
      <w:start w:val="1"/>
      <w:numFmt w:val="lowerLetter"/>
      <w:lvlText w:val="%8."/>
      <w:lvlJc w:val="left"/>
      <w:pPr>
        <w:ind w:left="8256" w:hanging="360"/>
      </w:pPr>
    </w:lvl>
    <w:lvl w:ilvl="8" w:tplc="0414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6" w15:restartNumberingAfterBreak="0">
    <w:nsid w:val="284221E0"/>
    <w:multiLevelType w:val="hybridMultilevel"/>
    <w:tmpl w:val="328A3FE4"/>
    <w:lvl w:ilvl="0" w:tplc="9206773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asciiTheme="minorHAnsi" w:eastAsiaTheme="minorHAnsi" w:hAnsiTheme="minorHAnsi" w:cstheme="minorBidi"/>
      </w:rPr>
    </w:lvl>
    <w:lvl w:ilvl="1" w:tplc="64466548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10643E30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23221A18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6302A14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3BA8EA14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A15E2D2E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BB9242F0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5590DB74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7" w15:restartNumberingAfterBreak="0">
    <w:nsid w:val="40995ED3"/>
    <w:multiLevelType w:val="hybridMultilevel"/>
    <w:tmpl w:val="4C60520E"/>
    <w:lvl w:ilvl="0" w:tplc="FA842D90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428D5820"/>
    <w:multiLevelType w:val="hybridMultilevel"/>
    <w:tmpl w:val="C0644EF6"/>
    <w:lvl w:ilvl="0" w:tplc="36D632B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4536DA9"/>
    <w:multiLevelType w:val="multilevel"/>
    <w:tmpl w:val="D6DC41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3B41CD"/>
    <w:multiLevelType w:val="hybridMultilevel"/>
    <w:tmpl w:val="C0BC85EC"/>
    <w:lvl w:ilvl="0" w:tplc="27AA0CC2">
      <w:start w:val="2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48" w:hanging="360"/>
      </w:pPr>
    </w:lvl>
    <w:lvl w:ilvl="2" w:tplc="0414001B" w:tentative="1">
      <w:start w:val="1"/>
      <w:numFmt w:val="lowerRoman"/>
      <w:lvlText w:val="%3."/>
      <w:lvlJc w:val="right"/>
      <w:pPr>
        <w:ind w:left="2568" w:hanging="180"/>
      </w:pPr>
    </w:lvl>
    <w:lvl w:ilvl="3" w:tplc="0414000F" w:tentative="1">
      <w:start w:val="1"/>
      <w:numFmt w:val="decimal"/>
      <w:lvlText w:val="%4."/>
      <w:lvlJc w:val="left"/>
      <w:pPr>
        <w:ind w:left="3288" w:hanging="360"/>
      </w:pPr>
    </w:lvl>
    <w:lvl w:ilvl="4" w:tplc="04140019" w:tentative="1">
      <w:start w:val="1"/>
      <w:numFmt w:val="lowerLetter"/>
      <w:lvlText w:val="%5."/>
      <w:lvlJc w:val="left"/>
      <w:pPr>
        <w:ind w:left="4008" w:hanging="360"/>
      </w:pPr>
    </w:lvl>
    <w:lvl w:ilvl="5" w:tplc="0414001B" w:tentative="1">
      <w:start w:val="1"/>
      <w:numFmt w:val="lowerRoman"/>
      <w:lvlText w:val="%6."/>
      <w:lvlJc w:val="right"/>
      <w:pPr>
        <w:ind w:left="4728" w:hanging="180"/>
      </w:pPr>
    </w:lvl>
    <w:lvl w:ilvl="6" w:tplc="0414000F" w:tentative="1">
      <w:start w:val="1"/>
      <w:numFmt w:val="decimal"/>
      <w:lvlText w:val="%7."/>
      <w:lvlJc w:val="left"/>
      <w:pPr>
        <w:ind w:left="5448" w:hanging="360"/>
      </w:pPr>
    </w:lvl>
    <w:lvl w:ilvl="7" w:tplc="04140019" w:tentative="1">
      <w:start w:val="1"/>
      <w:numFmt w:val="lowerLetter"/>
      <w:lvlText w:val="%8."/>
      <w:lvlJc w:val="left"/>
      <w:pPr>
        <w:ind w:left="6168" w:hanging="360"/>
      </w:pPr>
    </w:lvl>
    <w:lvl w:ilvl="8" w:tplc="0414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222185599">
    <w:abstractNumId w:val="0"/>
  </w:num>
  <w:num w:numId="2" w16cid:durableId="891815177">
    <w:abstractNumId w:val="1"/>
  </w:num>
  <w:num w:numId="3" w16cid:durableId="1339960026">
    <w:abstractNumId w:val="2"/>
  </w:num>
  <w:num w:numId="4" w16cid:durableId="46339511">
    <w:abstractNumId w:val="3"/>
  </w:num>
  <w:num w:numId="5" w16cid:durableId="5597688">
    <w:abstractNumId w:val="4"/>
  </w:num>
  <w:num w:numId="6" w16cid:durableId="2140686066">
    <w:abstractNumId w:val="9"/>
  </w:num>
  <w:num w:numId="7" w16cid:durableId="881937967">
    <w:abstractNumId w:val="6"/>
  </w:num>
  <w:num w:numId="8" w16cid:durableId="1596673242">
    <w:abstractNumId w:val="8"/>
  </w:num>
  <w:num w:numId="9" w16cid:durableId="1981883927">
    <w:abstractNumId w:val="7"/>
  </w:num>
  <w:num w:numId="10" w16cid:durableId="126896882">
    <w:abstractNumId w:val="5"/>
  </w:num>
  <w:num w:numId="11" w16cid:durableId="804353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BA"/>
    <w:rsid w:val="000002D7"/>
    <w:rsid w:val="000076A3"/>
    <w:rsid w:val="000211F1"/>
    <w:rsid w:val="00042687"/>
    <w:rsid w:val="000444E4"/>
    <w:rsid w:val="000450A7"/>
    <w:rsid w:val="000542FE"/>
    <w:rsid w:val="000559E5"/>
    <w:rsid w:val="00060C19"/>
    <w:rsid w:val="0007567B"/>
    <w:rsid w:val="00076541"/>
    <w:rsid w:val="00077EEC"/>
    <w:rsid w:val="00081A74"/>
    <w:rsid w:val="00097F0F"/>
    <w:rsid w:val="000A0F4D"/>
    <w:rsid w:val="000D1FB5"/>
    <w:rsid w:val="000E2EF3"/>
    <w:rsid w:val="000E7A0D"/>
    <w:rsid w:val="00121FFA"/>
    <w:rsid w:val="001339CB"/>
    <w:rsid w:val="00141249"/>
    <w:rsid w:val="00144931"/>
    <w:rsid w:val="00146D8A"/>
    <w:rsid w:val="0015207B"/>
    <w:rsid w:val="001A6771"/>
    <w:rsid w:val="002143A4"/>
    <w:rsid w:val="002157EB"/>
    <w:rsid w:val="00223705"/>
    <w:rsid w:val="0022741B"/>
    <w:rsid w:val="00236E35"/>
    <w:rsid w:val="00246F1D"/>
    <w:rsid w:val="00250791"/>
    <w:rsid w:val="00261B9D"/>
    <w:rsid w:val="00264C66"/>
    <w:rsid w:val="00271F31"/>
    <w:rsid w:val="00277FAA"/>
    <w:rsid w:val="00281B3A"/>
    <w:rsid w:val="00294305"/>
    <w:rsid w:val="002A29A5"/>
    <w:rsid w:val="002C1662"/>
    <w:rsid w:val="002D76F6"/>
    <w:rsid w:val="00315608"/>
    <w:rsid w:val="003158A7"/>
    <w:rsid w:val="003176BA"/>
    <w:rsid w:val="00334486"/>
    <w:rsid w:val="00341A43"/>
    <w:rsid w:val="0034615C"/>
    <w:rsid w:val="003568A9"/>
    <w:rsid w:val="00383FBA"/>
    <w:rsid w:val="00395164"/>
    <w:rsid w:val="00396878"/>
    <w:rsid w:val="003A4999"/>
    <w:rsid w:val="003C401E"/>
    <w:rsid w:val="003C4740"/>
    <w:rsid w:val="003E1431"/>
    <w:rsid w:val="003E3E9A"/>
    <w:rsid w:val="003E6DE3"/>
    <w:rsid w:val="00403108"/>
    <w:rsid w:val="004050FC"/>
    <w:rsid w:val="00405AD2"/>
    <w:rsid w:val="004223F0"/>
    <w:rsid w:val="0042290B"/>
    <w:rsid w:val="0045110D"/>
    <w:rsid w:val="004551A0"/>
    <w:rsid w:val="004556B9"/>
    <w:rsid w:val="00474244"/>
    <w:rsid w:val="004957F4"/>
    <w:rsid w:val="00496B80"/>
    <w:rsid w:val="004A0A35"/>
    <w:rsid w:val="004A1320"/>
    <w:rsid w:val="004A1F55"/>
    <w:rsid w:val="004C226D"/>
    <w:rsid w:val="004C3D54"/>
    <w:rsid w:val="004C5C94"/>
    <w:rsid w:val="004D7405"/>
    <w:rsid w:val="004E37D7"/>
    <w:rsid w:val="004E540B"/>
    <w:rsid w:val="004E73D2"/>
    <w:rsid w:val="004F7149"/>
    <w:rsid w:val="005002AE"/>
    <w:rsid w:val="00505031"/>
    <w:rsid w:val="00517D45"/>
    <w:rsid w:val="00517FD0"/>
    <w:rsid w:val="0052375C"/>
    <w:rsid w:val="0052518E"/>
    <w:rsid w:val="00530051"/>
    <w:rsid w:val="00530F6C"/>
    <w:rsid w:val="00533F48"/>
    <w:rsid w:val="00535488"/>
    <w:rsid w:val="0054531B"/>
    <w:rsid w:val="005542D5"/>
    <w:rsid w:val="00585854"/>
    <w:rsid w:val="005A0D19"/>
    <w:rsid w:val="005B106A"/>
    <w:rsid w:val="005B2899"/>
    <w:rsid w:val="005C7953"/>
    <w:rsid w:val="005F22A6"/>
    <w:rsid w:val="005F46B0"/>
    <w:rsid w:val="005F4F25"/>
    <w:rsid w:val="00605AD9"/>
    <w:rsid w:val="00613DE1"/>
    <w:rsid w:val="00617410"/>
    <w:rsid w:val="00621D28"/>
    <w:rsid w:val="00630F5C"/>
    <w:rsid w:val="00650BA0"/>
    <w:rsid w:val="00653964"/>
    <w:rsid w:val="006671A7"/>
    <w:rsid w:val="0067247E"/>
    <w:rsid w:val="00675B82"/>
    <w:rsid w:val="00685283"/>
    <w:rsid w:val="00691A1B"/>
    <w:rsid w:val="00693134"/>
    <w:rsid w:val="006E7E0E"/>
    <w:rsid w:val="006F5647"/>
    <w:rsid w:val="00700524"/>
    <w:rsid w:val="00702065"/>
    <w:rsid w:val="00711710"/>
    <w:rsid w:val="0071263D"/>
    <w:rsid w:val="007143F6"/>
    <w:rsid w:val="0072447A"/>
    <w:rsid w:val="0072521B"/>
    <w:rsid w:val="0074663C"/>
    <w:rsid w:val="007523F9"/>
    <w:rsid w:val="00754AC4"/>
    <w:rsid w:val="00764BBA"/>
    <w:rsid w:val="007670FC"/>
    <w:rsid w:val="00767E38"/>
    <w:rsid w:val="0077712A"/>
    <w:rsid w:val="00781EF8"/>
    <w:rsid w:val="00786330"/>
    <w:rsid w:val="00797AA2"/>
    <w:rsid w:val="007A787E"/>
    <w:rsid w:val="007A7E00"/>
    <w:rsid w:val="007C14EE"/>
    <w:rsid w:val="007C17B7"/>
    <w:rsid w:val="007C6E4B"/>
    <w:rsid w:val="007E62EB"/>
    <w:rsid w:val="007E79F8"/>
    <w:rsid w:val="007F196F"/>
    <w:rsid w:val="007F7702"/>
    <w:rsid w:val="00803ABA"/>
    <w:rsid w:val="008054DF"/>
    <w:rsid w:val="00807CEB"/>
    <w:rsid w:val="00820AD5"/>
    <w:rsid w:val="0082130B"/>
    <w:rsid w:val="008217F0"/>
    <w:rsid w:val="00823B6C"/>
    <w:rsid w:val="0083638C"/>
    <w:rsid w:val="00845521"/>
    <w:rsid w:val="0085073C"/>
    <w:rsid w:val="0085107C"/>
    <w:rsid w:val="00863178"/>
    <w:rsid w:val="00875207"/>
    <w:rsid w:val="00876FAA"/>
    <w:rsid w:val="008A3495"/>
    <w:rsid w:val="008B0DF0"/>
    <w:rsid w:val="008B128F"/>
    <w:rsid w:val="008C112A"/>
    <w:rsid w:val="008C4BAC"/>
    <w:rsid w:val="008D33F6"/>
    <w:rsid w:val="008E3771"/>
    <w:rsid w:val="008E4673"/>
    <w:rsid w:val="008F0CEB"/>
    <w:rsid w:val="00906C01"/>
    <w:rsid w:val="00907994"/>
    <w:rsid w:val="00911E49"/>
    <w:rsid w:val="00914977"/>
    <w:rsid w:val="00922889"/>
    <w:rsid w:val="00927BA0"/>
    <w:rsid w:val="00932B8A"/>
    <w:rsid w:val="0094050B"/>
    <w:rsid w:val="00943A7F"/>
    <w:rsid w:val="00943EA5"/>
    <w:rsid w:val="00946E92"/>
    <w:rsid w:val="00953F72"/>
    <w:rsid w:val="00954CFB"/>
    <w:rsid w:val="009618C6"/>
    <w:rsid w:val="009657FB"/>
    <w:rsid w:val="009864FF"/>
    <w:rsid w:val="00986508"/>
    <w:rsid w:val="00994381"/>
    <w:rsid w:val="009973E8"/>
    <w:rsid w:val="009A05B1"/>
    <w:rsid w:val="009A6737"/>
    <w:rsid w:val="009A7DAD"/>
    <w:rsid w:val="009B515C"/>
    <w:rsid w:val="009B531C"/>
    <w:rsid w:val="009C3356"/>
    <w:rsid w:val="009D532F"/>
    <w:rsid w:val="009D6077"/>
    <w:rsid w:val="009E41B2"/>
    <w:rsid w:val="009E4D3E"/>
    <w:rsid w:val="009F6113"/>
    <w:rsid w:val="00A0149F"/>
    <w:rsid w:val="00A207FF"/>
    <w:rsid w:val="00A21476"/>
    <w:rsid w:val="00A23F5F"/>
    <w:rsid w:val="00A34F66"/>
    <w:rsid w:val="00A41185"/>
    <w:rsid w:val="00A60107"/>
    <w:rsid w:val="00A70466"/>
    <w:rsid w:val="00A75C07"/>
    <w:rsid w:val="00A81C5B"/>
    <w:rsid w:val="00A90579"/>
    <w:rsid w:val="00AB5F23"/>
    <w:rsid w:val="00AD12A8"/>
    <w:rsid w:val="00AD6E0E"/>
    <w:rsid w:val="00AF41A7"/>
    <w:rsid w:val="00B1327C"/>
    <w:rsid w:val="00B21585"/>
    <w:rsid w:val="00B37355"/>
    <w:rsid w:val="00B64EA4"/>
    <w:rsid w:val="00B72C50"/>
    <w:rsid w:val="00B76083"/>
    <w:rsid w:val="00B86DB0"/>
    <w:rsid w:val="00B87C36"/>
    <w:rsid w:val="00B94842"/>
    <w:rsid w:val="00BA034B"/>
    <w:rsid w:val="00BA5C9B"/>
    <w:rsid w:val="00BB0CA6"/>
    <w:rsid w:val="00BB4C44"/>
    <w:rsid w:val="00BC0CBA"/>
    <w:rsid w:val="00BC3FCC"/>
    <w:rsid w:val="00BC6838"/>
    <w:rsid w:val="00BD2AC5"/>
    <w:rsid w:val="00BD42BE"/>
    <w:rsid w:val="00BE0DD5"/>
    <w:rsid w:val="00BE7925"/>
    <w:rsid w:val="00C026BE"/>
    <w:rsid w:val="00C102DC"/>
    <w:rsid w:val="00C14087"/>
    <w:rsid w:val="00C21025"/>
    <w:rsid w:val="00C34262"/>
    <w:rsid w:val="00C35D5E"/>
    <w:rsid w:val="00C71F33"/>
    <w:rsid w:val="00C7601F"/>
    <w:rsid w:val="00C831D9"/>
    <w:rsid w:val="00C8440D"/>
    <w:rsid w:val="00C96839"/>
    <w:rsid w:val="00C96B25"/>
    <w:rsid w:val="00C979EA"/>
    <w:rsid w:val="00CA7FC7"/>
    <w:rsid w:val="00CB326A"/>
    <w:rsid w:val="00CB65A4"/>
    <w:rsid w:val="00CC539D"/>
    <w:rsid w:val="00CC5821"/>
    <w:rsid w:val="00CC77CC"/>
    <w:rsid w:val="00CC7D2A"/>
    <w:rsid w:val="00CD1155"/>
    <w:rsid w:val="00CD66F9"/>
    <w:rsid w:val="00CE638F"/>
    <w:rsid w:val="00CF2F68"/>
    <w:rsid w:val="00D076EB"/>
    <w:rsid w:val="00D07F73"/>
    <w:rsid w:val="00D128E4"/>
    <w:rsid w:val="00D16B65"/>
    <w:rsid w:val="00D31C95"/>
    <w:rsid w:val="00D469E2"/>
    <w:rsid w:val="00D67F5D"/>
    <w:rsid w:val="00D80B54"/>
    <w:rsid w:val="00D86316"/>
    <w:rsid w:val="00D94BB5"/>
    <w:rsid w:val="00D94CDC"/>
    <w:rsid w:val="00DB15D9"/>
    <w:rsid w:val="00DB6723"/>
    <w:rsid w:val="00DC4C5A"/>
    <w:rsid w:val="00DD0470"/>
    <w:rsid w:val="00DD2279"/>
    <w:rsid w:val="00DD5867"/>
    <w:rsid w:val="00DD5C23"/>
    <w:rsid w:val="00DD6522"/>
    <w:rsid w:val="00DF2F2A"/>
    <w:rsid w:val="00DF58B6"/>
    <w:rsid w:val="00DF6249"/>
    <w:rsid w:val="00E12492"/>
    <w:rsid w:val="00E228FD"/>
    <w:rsid w:val="00E263CB"/>
    <w:rsid w:val="00E27CA5"/>
    <w:rsid w:val="00E44389"/>
    <w:rsid w:val="00E562E1"/>
    <w:rsid w:val="00E57C97"/>
    <w:rsid w:val="00E60738"/>
    <w:rsid w:val="00E660FB"/>
    <w:rsid w:val="00E75E9C"/>
    <w:rsid w:val="00EA45B7"/>
    <w:rsid w:val="00EA62AC"/>
    <w:rsid w:val="00EB3081"/>
    <w:rsid w:val="00ED0C08"/>
    <w:rsid w:val="00ED60E5"/>
    <w:rsid w:val="00EE03EA"/>
    <w:rsid w:val="00EE4985"/>
    <w:rsid w:val="00EF4C88"/>
    <w:rsid w:val="00EF54A4"/>
    <w:rsid w:val="00F0151A"/>
    <w:rsid w:val="00F01535"/>
    <w:rsid w:val="00F05101"/>
    <w:rsid w:val="00F07AE8"/>
    <w:rsid w:val="00F20456"/>
    <w:rsid w:val="00F33232"/>
    <w:rsid w:val="00F33535"/>
    <w:rsid w:val="00F378E8"/>
    <w:rsid w:val="00F47F76"/>
    <w:rsid w:val="00F51E8A"/>
    <w:rsid w:val="00F52255"/>
    <w:rsid w:val="00F5590C"/>
    <w:rsid w:val="00F55EF3"/>
    <w:rsid w:val="00F63E52"/>
    <w:rsid w:val="00F64FE1"/>
    <w:rsid w:val="00F758E1"/>
    <w:rsid w:val="00F85E7F"/>
    <w:rsid w:val="00FB23A4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0C60A6"/>
  <w15:chartTrackingRefBased/>
  <w15:docId w15:val="{5467CB34-4921-7744-A59C-3C8DA9FF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rFonts w:eastAsia="PMingLiU"/>
      <w:sz w:val="24"/>
      <w:szCs w:val="24"/>
      <w:lang w:eastAsia="zh-CN"/>
    </w:rPr>
  </w:style>
  <w:style w:type="paragraph" w:styleId="Overskrift1">
    <w:name w:val="heading 1"/>
    <w:basedOn w:val="Normal"/>
    <w:next w:val="Normal"/>
    <w:qFormat/>
    <w:pPr>
      <w:keepNext/>
      <w:widowControl w:val="0"/>
      <w:numPr>
        <w:numId w:val="1"/>
      </w:numPr>
      <w:ind w:left="1440" w:hanging="720"/>
      <w:outlineLvl w:val="0"/>
    </w:p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ind w:left="720" w:firstLine="0"/>
      <w:outlineLvl w:val="1"/>
    </w:pPr>
  </w:style>
  <w:style w:type="paragraph" w:styleId="Overskrift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firstLine="0"/>
      <w:outlineLvl w:val="2"/>
    </w:pPr>
  </w:style>
  <w:style w:type="paragraph" w:styleId="Overskrift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after="12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</w:style>
  <w:style w:type="paragraph" w:styleId="Overskrift6">
    <w:name w:val="heading 6"/>
    <w:basedOn w:val="Normal"/>
    <w:next w:val="Normal"/>
    <w:qFormat/>
    <w:pPr>
      <w:keepNext/>
      <w:widowControl w:val="0"/>
      <w:numPr>
        <w:ilvl w:val="5"/>
        <w:numId w:val="1"/>
      </w:numPr>
      <w:spacing w:after="120"/>
      <w:ind w:left="720" w:hanging="720"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z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Wingdings" w:hAnsi="Wingdings" w:cs="Wingdings" w:hint="default"/>
      <w:sz w:val="22"/>
      <w:szCs w:val="22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Standardskriftforavsnitt1">
    <w:name w:val="Standardskrift for avsnitt1"/>
  </w:style>
  <w:style w:type="character" w:styleId="Sidetall">
    <w:name w:val="page number"/>
    <w:basedOn w:val="Standardskriftforavsnitt1"/>
  </w:style>
  <w:style w:type="character" w:styleId="Hyperkobling">
    <w:name w:val="Hyperlink"/>
    <w:rPr>
      <w:color w:val="0000FF"/>
      <w:u w:val="single"/>
    </w:rPr>
  </w:style>
  <w:style w:type="character" w:customStyle="1" w:styleId="BunntekstTegn">
    <w:name w:val="Bunntekst Tegn"/>
    <w:rPr>
      <w:sz w:val="24"/>
      <w:szCs w:val="24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Overskrift">
    <w:name w:val="Overskrift"/>
    <w:basedOn w:val="Normal"/>
    <w:next w:val="Brdtekst"/>
    <w:pPr>
      <w:widowControl w:val="0"/>
      <w:jc w:val="center"/>
    </w:pPr>
    <w:rPr>
      <w:b/>
      <w:bCs/>
      <w:sz w:val="32"/>
      <w:szCs w:val="32"/>
      <w:u w:val="single"/>
    </w:rPr>
  </w:style>
  <w:style w:type="paragraph" w:styleId="Brdtekst">
    <w:name w:val="Body Text"/>
    <w:basedOn w:val="Normal"/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Lucida Sans"/>
    </w:rPr>
  </w:style>
  <w:style w:type="paragraph" w:customStyle="1" w:styleId="Brdtekst21">
    <w:name w:val="Brødtekst 21"/>
    <w:basedOn w:val="Normal"/>
    <w:pPr>
      <w:widowControl w:val="0"/>
      <w:ind w:left="720" w:hanging="720"/>
    </w:pPr>
  </w:style>
  <w:style w:type="paragraph" w:customStyle="1" w:styleId="Brdtekstinnrykk21">
    <w:name w:val="Brødtekstinnrykk 21"/>
    <w:basedOn w:val="Normal"/>
    <w:pPr>
      <w:widowControl w:val="0"/>
      <w:ind w:left="720"/>
    </w:pPr>
  </w:style>
  <w:style w:type="paragraph" w:customStyle="1" w:styleId="Brdtekstinnrykk31">
    <w:name w:val="Brødtekstinnrykk 31"/>
    <w:basedOn w:val="Normal"/>
    <w:pPr>
      <w:widowControl w:val="0"/>
      <w:ind w:left="1440" w:hanging="720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Undertittel">
    <w:name w:val="Subtitle"/>
    <w:basedOn w:val="Normal"/>
    <w:next w:val="Brdtekst"/>
    <w:qFormat/>
    <w:pPr>
      <w:widowControl w:val="0"/>
      <w:jc w:val="center"/>
    </w:pPr>
    <w:rPr>
      <w:b/>
      <w:bCs/>
      <w:sz w:val="28"/>
      <w:szCs w:val="2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til1">
    <w:name w:val="Stil1"/>
    <w:basedOn w:val="Overskrift6"/>
    <w:pPr>
      <w:numPr>
        <w:ilvl w:val="0"/>
        <w:numId w:val="0"/>
      </w:numPr>
      <w:ind w:left="720" w:hanging="720"/>
    </w:pPr>
  </w:style>
  <w:style w:type="paragraph" w:styleId="Brdtekstinnrykk">
    <w:name w:val="Body Text Indent"/>
    <w:basedOn w:val="Normal"/>
    <w:pPr>
      <w:ind w:left="1080"/>
    </w:p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mmeinnhold">
    <w:name w:val="Rammeinnhold"/>
    <w:basedOn w:val="Normal"/>
  </w:style>
  <w:style w:type="paragraph" w:styleId="Listeavsnitt">
    <w:name w:val="List Paragraph"/>
    <w:basedOn w:val="Normal"/>
    <w:uiPriority w:val="34"/>
    <w:qFormat/>
    <w:rsid w:val="00B21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37D7"/>
    <w:pPr>
      <w:suppressAutoHyphens w:val="0"/>
      <w:autoSpaceDE/>
      <w:spacing w:before="100" w:beforeAutospacing="1" w:after="100" w:afterAutospacing="1"/>
    </w:pPr>
    <w:rPr>
      <w:rFonts w:eastAsia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667</Words>
  <Characters>3991</Characters>
  <Application>Microsoft Office Word</Application>
  <DocSecurity>0</DocSecurity>
  <Lines>148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LYNGBØ SPORTSKLUBB,  1998</vt:lpstr>
      <vt:lpstr>LYNGBØ SPORTSKLUBB,  1998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LYNGBØ SPORTSKLUBB,  1998</dc:title>
  <dc:subject/>
  <dc:creator>Jørn Skotnes</dc:creator>
  <cp:keywords/>
  <dc:description/>
  <cp:lastModifiedBy>trond madsen</cp:lastModifiedBy>
  <cp:revision>38</cp:revision>
  <cp:lastPrinted>2017-05-11T04:59:00Z</cp:lastPrinted>
  <dcterms:created xsi:type="dcterms:W3CDTF">2026-03-16T06:07:00Z</dcterms:created>
  <dcterms:modified xsi:type="dcterms:W3CDTF">2026-04-08T15:31:00Z</dcterms:modified>
</cp:coreProperties>
</file>